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BB7B" w14:textId="1C9791E5" w:rsidR="00843D0E" w:rsidRDefault="00843D0E" w:rsidP="00843D0E">
      <w:pPr>
        <w:pStyle w:val="Cabealho"/>
        <w:jc w:val="center"/>
        <w:rPr>
          <w:rFonts w:ascii="Cambria" w:eastAsia="Batang" w:hAnsi="Cambria" w:cs="Arial"/>
          <w:b/>
          <w:bCs/>
          <w:color w:val="000000"/>
          <w:szCs w:val="24"/>
        </w:rPr>
      </w:pPr>
    </w:p>
    <w:p w14:paraId="40A733BE" w14:textId="435B913D" w:rsidR="005956D5" w:rsidRPr="00631000" w:rsidRDefault="00864897" w:rsidP="0087569C">
      <w:pPr>
        <w:tabs>
          <w:tab w:val="left" w:pos="3045"/>
        </w:tabs>
        <w:jc w:val="center"/>
        <w:rPr>
          <w:b/>
          <w:sz w:val="28"/>
          <w:szCs w:val="28"/>
        </w:rPr>
      </w:pPr>
      <w:bookmarkStart w:id="0" w:name="_Hlk165226246"/>
      <w:r w:rsidRPr="00631000">
        <w:rPr>
          <w:b/>
          <w:sz w:val="28"/>
          <w:szCs w:val="28"/>
        </w:rPr>
        <w:t>COTAÇÃO DE PREÇOS</w:t>
      </w:r>
      <w:r w:rsidR="00631000" w:rsidRPr="00631000">
        <w:rPr>
          <w:b/>
          <w:sz w:val="28"/>
          <w:szCs w:val="28"/>
        </w:rPr>
        <w:t xml:space="preserve"> 0</w:t>
      </w:r>
      <w:r w:rsidR="00AC1B41">
        <w:rPr>
          <w:b/>
          <w:sz w:val="28"/>
          <w:szCs w:val="28"/>
        </w:rPr>
        <w:t>1</w:t>
      </w:r>
      <w:r w:rsidR="00FB26CD">
        <w:rPr>
          <w:b/>
          <w:sz w:val="28"/>
          <w:szCs w:val="28"/>
        </w:rPr>
        <w:t>5</w:t>
      </w:r>
      <w:r w:rsidR="00631000" w:rsidRPr="00631000">
        <w:rPr>
          <w:b/>
          <w:sz w:val="28"/>
          <w:szCs w:val="28"/>
        </w:rPr>
        <w:t>/202</w:t>
      </w:r>
      <w:r w:rsidR="00AC1B41">
        <w:rPr>
          <w:b/>
          <w:sz w:val="28"/>
          <w:szCs w:val="28"/>
        </w:rPr>
        <w:t>5</w:t>
      </w:r>
    </w:p>
    <w:p w14:paraId="537E7EF5" w14:textId="532B2E94" w:rsidR="00D86A9A" w:rsidRDefault="00D86A9A" w:rsidP="00854A2D">
      <w:pPr>
        <w:tabs>
          <w:tab w:val="left" w:pos="4270"/>
        </w:tabs>
        <w:ind w:right="-371"/>
        <w:jc w:val="both"/>
        <w:rPr>
          <w:rFonts w:ascii="Calibri" w:eastAsia="Calibri" w:hAnsi="Calibri" w:cs="Calibri"/>
          <w:b/>
          <w:lang w:val="pt-PT"/>
        </w:rPr>
      </w:pPr>
      <w:r w:rsidRPr="00C7734C">
        <w:t xml:space="preserve">O setor de compras da </w:t>
      </w:r>
      <w:r w:rsidR="00AC1B41">
        <w:t>Câmara</w:t>
      </w:r>
      <w:r w:rsidRPr="00C7734C">
        <w:t xml:space="preserve"> Municipal de Rodrigues Alves, vem através d</w:t>
      </w:r>
      <w:r w:rsidR="00AC1B41">
        <w:t>o Setor de Compras</w:t>
      </w:r>
      <w:r w:rsidRPr="00C7734C">
        <w:t xml:space="preserve"> em atendimento ao </w:t>
      </w:r>
      <w:r w:rsidR="00AC1B41">
        <w:t>MEMORANDO</w:t>
      </w:r>
      <w:r w:rsidRPr="00C7734C">
        <w:t xml:space="preserve"> Nº</w:t>
      </w:r>
      <w:r w:rsidR="00FB26CD">
        <w:t>16</w:t>
      </w:r>
      <w:r w:rsidRPr="00C7734C">
        <w:t xml:space="preserve"> /202</w:t>
      </w:r>
      <w:r w:rsidR="00AC1B41">
        <w:t>5</w:t>
      </w:r>
      <w:r w:rsidRPr="00C7734C">
        <w:t>/G</w:t>
      </w:r>
      <w:r w:rsidR="00D87F4F">
        <w:t>AB</w:t>
      </w:r>
      <w:r w:rsidRPr="00C7734C">
        <w:t>/</w:t>
      </w:r>
      <w:proofErr w:type="gramStart"/>
      <w:r w:rsidRPr="00C7734C">
        <w:t>SEC ,</w:t>
      </w:r>
      <w:proofErr w:type="gramEnd"/>
      <w:r w:rsidRPr="00C7734C">
        <w:t xml:space="preserve"> solicitar de vossa senhoria a gentileza de nos atender com a cotação em anexo para futura e eventual </w:t>
      </w:r>
      <w:r w:rsidR="00FB26CD">
        <w:t xml:space="preserve">Contratação de pessoa jurídica especializada em manutenção preventiva e corretiva de ar condicionado </w:t>
      </w:r>
      <w:r w:rsidR="00D87F4F">
        <w:rPr>
          <w:b/>
          <w:bCs/>
        </w:rPr>
        <w:t xml:space="preserve">para atender as necessidades da </w:t>
      </w:r>
      <w:r w:rsidR="00A2244D">
        <w:rPr>
          <w:b/>
          <w:bCs/>
        </w:rPr>
        <w:t>Câmara</w:t>
      </w:r>
      <w:r w:rsidR="00FB26CD">
        <w:rPr>
          <w:b/>
          <w:bCs/>
        </w:rPr>
        <w:t xml:space="preserve"> Municipal de Rodrigues Alves</w:t>
      </w:r>
      <w:r w:rsidRPr="00C7734C">
        <w:t xml:space="preserve">. A resposta da Cotação deverá ser encaminhada no endereço da </w:t>
      </w:r>
      <w:r w:rsidR="00AC1B41">
        <w:t>Câmara Municipal de Rodrigues Alves</w:t>
      </w:r>
      <w:r w:rsidRPr="00C7734C">
        <w:t xml:space="preserve"> no setor de compras, assinado na forma digital ou escaneado </w:t>
      </w:r>
      <w:proofErr w:type="gramStart"/>
      <w:r w:rsidRPr="00C7734C">
        <w:t>e  encaminhado</w:t>
      </w:r>
      <w:proofErr w:type="gramEnd"/>
      <w:r w:rsidRPr="00C7734C">
        <w:t xml:space="preserve"> no </w:t>
      </w:r>
      <w:proofErr w:type="spellStart"/>
      <w:r w:rsidRPr="00C7734C">
        <w:t>email</w:t>
      </w:r>
      <w:proofErr w:type="spellEnd"/>
      <w:r w:rsidRPr="00C7734C">
        <w:t xml:space="preserve">: </w:t>
      </w:r>
      <w:r w:rsidR="002B3EB8">
        <w:t>camararodriguesalves@hotmail.com</w:t>
      </w:r>
    </w:p>
    <w:p w14:paraId="406376E3" w14:textId="7B9536E1" w:rsidR="00343225" w:rsidRDefault="00343225" w:rsidP="00854A2D">
      <w:pPr>
        <w:tabs>
          <w:tab w:val="left" w:pos="4270"/>
        </w:tabs>
        <w:ind w:right="-371"/>
        <w:jc w:val="both"/>
        <w:rPr>
          <w:rFonts w:ascii="Calibri" w:eastAsia="Calibri" w:hAnsi="Calibri" w:cs="Calibri"/>
          <w:b/>
          <w:lang w:val="pt-PT"/>
        </w:rPr>
      </w:pPr>
      <w:r>
        <w:t>A resposta do pedido de cotação deverá ser entregue no</w:t>
      </w:r>
      <w:r w:rsidR="00D86A9A">
        <w:t xml:space="preserve"> prazo de 2 (dois) dias uteis a contar da publicação ou recebimento do pedido de cotação que deverá ser </w:t>
      </w:r>
      <w:proofErr w:type="gramStart"/>
      <w:r w:rsidR="00D86A9A">
        <w:t>encaminhado  ao</w:t>
      </w:r>
      <w:proofErr w:type="gramEnd"/>
      <w:r w:rsidR="00D86A9A">
        <w:t xml:space="preserve"> </w:t>
      </w:r>
      <w:r>
        <w:t xml:space="preserve"> endereço da </w:t>
      </w:r>
      <w:r w:rsidR="0013589B">
        <w:t>Câmara</w:t>
      </w:r>
      <w:r w:rsidR="00D86A9A">
        <w:t xml:space="preserve"> de Rodrigues Alves </w:t>
      </w:r>
      <w:r>
        <w:t xml:space="preserve"> no setor de compra</w:t>
      </w:r>
      <w:r w:rsidR="00454FA3">
        <w:t xml:space="preserve">s, </w:t>
      </w:r>
      <w:r>
        <w:t xml:space="preserve"> scan</w:t>
      </w:r>
      <w:r w:rsidR="00D86A9A">
        <w:t>eado</w:t>
      </w:r>
      <w:r w:rsidR="00454FA3">
        <w:t xml:space="preserve"> e</w:t>
      </w:r>
      <w:r w:rsidR="00D86A9A">
        <w:t xml:space="preserve"> </w:t>
      </w:r>
      <w:r>
        <w:t xml:space="preserve">assinado ou digital assinado por assinatura digital endereço de </w:t>
      </w:r>
      <w:r w:rsidRPr="00343225">
        <w:t>e</w:t>
      </w:r>
      <w:r w:rsidRPr="00343225">
        <w:rPr>
          <w:rFonts w:ascii="Calibri" w:eastAsia="Calibri" w:hAnsi="Calibri" w:cs="Calibri"/>
          <w:lang w:val="pt-PT"/>
        </w:rPr>
        <w:t>-mail</w:t>
      </w:r>
      <w:r>
        <w:rPr>
          <w:rFonts w:ascii="Calibri" w:eastAsia="Calibri" w:hAnsi="Calibri" w:cs="Calibri"/>
          <w:b/>
          <w:lang w:val="pt-PT"/>
        </w:rPr>
        <w:t xml:space="preserve">: </w:t>
      </w:r>
      <w:r w:rsidR="0013589B" w:rsidRPr="0013589B">
        <w:t>camararodriguesalves@hotmail.com</w:t>
      </w:r>
    </w:p>
    <w:p w14:paraId="46392F54" w14:textId="77777777" w:rsidR="00DE601A" w:rsidRDefault="00DE601A" w:rsidP="00854A2D">
      <w:pPr>
        <w:widowControl w:val="0"/>
        <w:autoSpaceDE w:val="0"/>
        <w:autoSpaceDN w:val="0"/>
        <w:spacing w:after="0" w:line="240" w:lineRule="auto"/>
        <w:ind w:left="1134" w:right="1044"/>
        <w:jc w:val="center"/>
        <w:rPr>
          <w:rFonts w:ascii="Arial" w:eastAsia="Arial" w:hAnsi="Arial" w:cs="Arial"/>
          <w:b/>
          <w:u w:val="thick"/>
          <w:lang w:val="pt-PT" w:eastAsia="pt-PT" w:bidi="pt-PT"/>
        </w:rPr>
      </w:pPr>
      <w:r w:rsidRPr="00DE601A">
        <w:rPr>
          <w:rFonts w:ascii="Arial" w:eastAsia="Arial" w:hAnsi="Arial" w:cs="Arial"/>
          <w:b/>
          <w:u w:val="thick"/>
          <w:lang w:val="pt-PT" w:eastAsia="pt-PT" w:bidi="pt-PT"/>
        </w:rPr>
        <w:t>Anexo II - Relação dos produtos e seus quantitativos</w:t>
      </w:r>
    </w:p>
    <w:p w14:paraId="64F800F7" w14:textId="77777777" w:rsidR="0042336E" w:rsidRDefault="0042336E" w:rsidP="00854A2D">
      <w:pPr>
        <w:widowControl w:val="0"/>
        <w:autoSpaceDE w:val="0"/>
        <w:autoSpaceDN w:val="0"/>
        <w:spacing w:after="0" w:line="240" w:lineRule="auto"/>
        <w:ind w:left="1134" w:right="1044"/>
        <w:jc w:val="center"/>
        <w:rPr>
          <w:rFonts w:ascii="Arial" w:eastAsia="Arial" w:hAnsi="Arial" w:cs="Arial"/>
          <w:b/>
          <w:u w:val="thick"/>
          <w:lang w:val="pt-PT" w:eastAsia="pt-PT" w:bidi="pt-PT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967"/>
        <w:gridCol w:w="1230"/>
        <w:gridCol w:w="1819"/>
        <w:gridCol w:w="1843"/>
        <w:gridCol w:w="1843"/>
      </w:tblGrid>
      <w:tr w:rsidR="00F02815" w:rsidRPr="00D3283A" w14:paraId="141EE5DF" w14:textId="77777777" w:rsidTr="00F02815">
        <w:trPr>
          <w:trHeight w:val="1527"/>
        </w:trPr>
        <w:tc>
          <w:tcPr>
            <w:tcW w:w="2211" w:type="dxa"/>
            <w:shd w:val="clear" w:color="auto" w:fill="auto"/>
            <w:vAlign w:val="center"/>
            <w:hideMark/>
          </w:tcPr>
          <w:p w14:paraId="30E471CC" w14:textId="77777777" w:rsidR="00F02815" w:rsidRPr="00D3283A" w:rsidRDefault="00F02815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" w:name="RANGE!A5"/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  <w:bookmarkEnd w:id="1"/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46EE5D00" w14:textId="77777777" w:rsidR="00F02815" w:rsidRPr="00D3283A" w:rsidRDefault="00F02815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172A430" w14:textId="77777777" w:rsidR="00F02815" w:rsidRPr="00D3283A" w:rsidRDefault="00F02815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QTD. CONSUMO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611A173" w14:textId="2F5D69E8" w:rsidR="00F02815" w:rsidRPr="00D3283A" w:rsidRDefault="00F02815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QTD.</w:t>
            </w: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REGISTRO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6B94B7" w14:textId="77777777" w:rsidR="00F02815" w:rsidRPr="00D3283A" w:rsidRDefault="00F02815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R$ VALOR UNI. DO SERVIÇO/VAL. ESTIMADO DO FORN. DE PEÇAS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350573" w14:textId="5F74D331" w:rsidR="00F02815" w:rsidRPr="00D3283A" w:rsidRDefault="00F02815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PERCENTUAL DE DESC. SOBRE O SERV. E FORN. DE PEÇAS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3283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(MIN. 1%)</w:t>
            </w:r>
          </w:p>
        </w:tc>
      </w:tr>
      <w:tr w:rsidR="00D3283A" w:rsidRPr="00D3283A" w14:paraId="4D88F11B" w14:textId="77777777" w:rsidTr="00D3283A">
        <w:trPr>
          <w:trHeight w:val="630"/>
        </w:trPr>
        <w:tc>
          <w:tcPr>
            <w:tcW w:w="9913" w:type="dxa"/>
            <w:gridSpan w:val="6"/>
            <w:shd w:val="clear" w:color="auto" w:fill="auto"/>
            <w:vAlign w:val="center"/>
            <w:hideMark/>
          </w:tcPr>
          <w:p w14:paraId="7BFDAAA8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LOTE I – MANUTEÇÃO DE AR-CONDICIONADO DE (9.000 BTUS) – COM REPOSIÇÃO DE PEÇAS INCLUSA</w:t>
            </w:r>
          </w:p>
        </w:tc>
      </w:tr>
      <w:tr w:rsidR="00D3283A" w:rsidRPr="00D3283A" w14:paraId="06873469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19967F3D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9.000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3D9C0640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5A89CD8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5095CAE8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60837" w14:textId="71A8373F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FC5E8F8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3283A" w:rsidRPr="00D3283A" w14:paraId="50BE0F28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0BF24A1C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Desinstalação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9.000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6911BCDB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8870F99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206E4BF5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64B4A5" w14:textId="5D5C6CB0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C72F216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3283A" w:rsidRPr="00D3283A" w14:paraId="045D2093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26585137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Limpeza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9.000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25308319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12220EF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25565C46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1EAF09" w14:textId="3DC27F11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D2DE2A9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3283A" w:rsidRPr="00D3283A" w14:paraId="6CFA0881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03B75D34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Recarga de gás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do aparelho de ar-condicionado tipo split até 9.000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2C7F5767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C48D725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01728049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B01BD5" w14:textId="699194ED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286D69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3283A" w:rsidRPr="00D3283A" w14:paraId="759DD47F" w14:textId="77777777" w:rsidTr="00D3283A">
        <w:trPr>
          <w:trHeight w:val="2535"/>
        </w:trPr>
        <w:tc>
          <w:tcPr>
            <w:tcW w:w="2211" w:type="dxa"/>
            <w:shd w:val="clear" w:color="auto" w:fill="auto"/>
            <w:vAlign w:val="center"/>
            <w:hideMark/>
          </w:tcPr>
          <w:p w14:paraId="4F253DA1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Manutenção preventiva/corretiva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 ou sem substituição de peças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9.000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62BA15FD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7EA7636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8C5AD4B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95C825" w14:textId="110B3B91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72C3297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3283A" w:rsidRPr="00D3283A" w14:paraId="21040BAD" w14:textId="77777777" w:rsidTr="00D3283A">
        <w:trPr>
          <w:trHeight w:val="2220"/>
        </w:trPr>
        <w:tc>
          <w:tcPr>
            <w:tcW w:w="2211" w:type="dxa"/>
            <w:shd w:val="clear" w:color="auto" w:fill="auto"/>
            <w:vAlign w:val="center"/>
            <w:hideMark/>
          </w:tcPr>
          <w:p w14:paraId="42EDFFE7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Fornecimento de peças para instalação e reposição 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 aparelho de ar-condicionado tipo split até 9.000 btus</w:t>
            </w:r>
          </w:p>
        </w:tc>
        <w:tc>
          <w:tcPr>
            <w:tcW w:w="4016" w:type="dxa"/>
            <w:gridSpan w:val="3"/>
            <w:shd w:val="clear" w:color="auto" w:fill="auto"/>
            <w:vAlign w:val="center"/>
            <w:hideMark/>
          </w:tcPr>
          <w:p w14:paraId="3F7F0CD2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Fornecimento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1BAE35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R$ 7.000,00</w:t>
            </w:r>
          </w:p>
        </w:tc>
        <w:tc>
          <w:tcPr>
            <w:tcW w:w="1843" w:type="dxa"/>
            <w:vMerge/>
            <w:vAlign w:val="center"/>
            <w:hideMark/>
          </w:tcPr>
          <w:p w14:paraId="28F6D988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3283A" w:rsidRPr="00D3283A" w14:paraId="553D9602" w14:textId="77777777" w:rsidTr="00D3283A">
        <w:trPr>
          <w:trHeight w:val="630"/>
        </w:trPr>
        <w:tc>
          <w:tcPr>
            <w:tcW w:w="9913" w:type="dxa"/>
            <w:gridSpan w:val="6"/>
            <w:shd w:val="clear" w:color="auto" w:fill="auto"/>
            <w:vAlign w:val="center"/>
            <w:hideMark/>
          </w:tcPr>
          <w:p w14:paraId="3340BA73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LOTE II – MANUTEÇÃO DE AR-CONDICIONADO DE (12.000 BTUS) – COM REPOSIÇÃO DE PEÇAS INCLUSA</w:t>
            </w:r>
          </w:p>
        </w:tc>
      </w:tr>
      <w:tr w:rsidR="00D3283A" w:rsidRPr="00D3283A" w14:paraId="14550972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36B0A876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12.000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323B99A0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3815209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033504FB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CBF44" w14:textId="76F8D9A0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8126262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283A" w:rsidRPr="00D3283A" w14:paraId="5E1C905B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1D58049A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Desinstalação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12.000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4B54589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9397E72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DB4C7E9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661015" w14:textId="43C1D8EB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583D8AE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656CA82E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08DAEAB9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Limpeza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12.000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16B71C1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1F7DBF2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CBD9CCB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34F555" w14:textId="7EAB8AB5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7B492B2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385E0AD8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147CCDBF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Recarga de gás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do aparelho de ar-condicionado tipo split até 12.000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2EDD47B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8FD4016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69057D2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5E63C" w14:textId="15F52BB5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DDE688E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657C3A20" w14:textId="77777777" w:rsidTr="00D3283A">
        <w:trPr>
          <w:trHeight w:val="1905"/>
        </w:trPr>
        <w:tc>
          <w:tcPr>
            <w:tcW w:w="2211" w:type="dxa"/>
            <w:shd w:val="clear" w:color="auto" w:fill="auto"/>
            <w:vAlign w:val="center"/>
            <w:hideMark/>
          </w:tcPr>
          <w:p w14:paraId="0AD2D298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Manutenção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 ou sem substituição de peças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12.000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4E5C7B1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E2AAD2B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641F243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7AB2F" w14:textId="799A6C3B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A6F28C8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38B21912" w14:textId="77777777" w:rsidTr="00D3283A">
        <w:trPr>
          <w:trHeight w:val="2205"/>
        </w:trPr>
        <w:tc>
          <w:tcPr>
            <w:tcW w:w="2211" w:type="dxa"/>
            <w:shd w:val="clear" w:color="auto" w:fill="auto"/>
            <w:vAlign w:val="center"/>
            <w:hideMark/>
          </w:tcPr>
          <w:p w14:paraId="69CEC3AD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Fornecimento de peças para instalação e reposição 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 aparelho de ar-condicionado tipo split até 12.000 btus</w:t>
            </w:r>
          </w:p>
        </w:tc>
        <w:tc>
          <w:tcPr>
            <w:tcW w:w="4016" w:type="dxa"/>
            <w:gridSpan w:val="3"/>
            <w:shd w:val="clear" w:color="auto" w:fill="auto"/>
            <w:vAlign w:val="center"/>
            <w:hideMark/>
          </w:tcPr>
          <w:p w14:paraId="3C35ACD3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Fornecimento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33E07C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R$ 7.000,00</w:t>
            </w:r>
          </w:p>
        </w:tc>
        <w:tc>
          <w:tcPr>
            <w:tcW w:w="1843" w:type="dxa"/>
            <w:vMerge/>
            <w:vAlign w:val="center"/>
            <w:hideMark/>
          </w:tcPr>
          <w:p w14:paraId="4B37D9FA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676365EF" w14:textId="77777777" w:rsidTr="00D3283A">
        <w:trPr>
          <w:trHeight w:val="630"/>
        </w:trPr>
        <w:tc>
          <w:tcPr>
            <w:tcW w:w="9913" w:type="dxa"/>
            <w:gridSpan w:val="6"/>
            <w:shd w:val="clear" w:color="auto" w:fill="auto"/>
            <w:vAlign w:val="center"/>
            <w:hideMark/>
          </w:tcPr>
          <w:p w14:paraId="2378ABCC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LOTE III – MANUTEÇÃO DE AR-CONDICIONADO DE (22.000 BTUS) – COM REPOSIÇÃO DE PEÇAS INCLUSA</w:t>
            </w:r>
          </w:p>
        </w:tc>
      </w:tr>
      <w:tr w:rsidR="00D3283A" w:rsidRPr="00D3283A" w14:paraId="1FDF9791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6B4A5DD5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Instalação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22.000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EFEB6AE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CB30642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B03CBAB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95A15" w14:textId="34371D74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AF18DF3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283A" w:rsidRPr="00D3283A" w14:paraId="4C7F24DF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5FC66BEB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Desinstalação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22.000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A26F2D5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33EB4C4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7A97F72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B13C0" w14:textId="4171B518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E8196B2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61C7EA12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44B662BE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Limpeza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22.000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23F6E3CC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18DDB9B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A2EA29F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219B61" w14:textId="423D3E46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652CE79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15FE00C5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4D6BA6F4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Recarga de gás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do aparelho de ar-condicionado tipo split até 22.000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35F0C67E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0FBA02B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003C8E02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083EC" w14:textId="428AD421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071BA1F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5AB5594D" w14:textId="77777777" w:rsidTr="00D3283A">
        <w:trPr>
          <w:trHeight w:val="2535"/>
        </w:trPr>
        <w:tc>
          <w:tcPr>
            <w:tcW w:w="2211" w:type="dxa"/>
            <w:shd w:val="clear" w:color="auto" w:fill="auto"/>
            <w:vAlign w:val="center"/>
            <w:hideMark/>
          </w:tcPr>
          <w:p w14:paraId="4C70404F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Manutenção preventiva/corretiva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 ou sem substituição de peças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22.000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09600021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2F194E8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8EA547C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B7E878" w14:textId="62F8C184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A5E321E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17F842B8" w14:textId="77777777" w:rsidTr="00D3283A">
        <w:trPr>
          <w:trHeight w:val="2205"/>
        </w:trPr>
        <w:tc>
          <w:tcPr>
            <w:tcW w:w="2211" w:type="dxa"/>
            <w:shd w:val="clear" w:color="auto" w:fill="auto"/>
            <w:vAlign w:val="center"/>
            <w:hideMark/>
          </w:tcPr>
          <w:p w14:paraId="7A2FC5D9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Fornecimento de peças para instalação e reposição 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 aparelho de ar-condicionado tipo split até 22.000 btus</w:t>
            </w:r>
          </w:p>
        </w:tc>
        <w:tc>
          <w:tcPr>
            <w:tcW w:w="4016" w:type="dxa"/>
            <w:gridSpan w:val="3"/>
            <w:shd w:val="clear" w:color="auto" w:fill="auto"/>
            <w:vAlign w:val="center"/>
            <w:hideMark/>
          </w:tcPr>
          <w:p w14:paraId="15C5FEBC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Fornecimento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CA3129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R$ 2.000,00</w:t>
            </w:r>
          </w:p>
        </w:tc>
        <w:tc>
          <w:tcPr>
            <w:tcW w:w="1843" w:type="dxa"/>
            <w:vMerge/>
            <w:vAlign w:val="center"/>
            <w:hideMark/>
          </w:tcPr>
          <w:p w14:paraId="52CCDAF1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4CCFAF6F" w14:textId="77777777" w:rsidTr="00D3283A">
        <w:trPr>
          <w:trHeight w:val="630"/>
        </w:trPr>
        <w:tc>
          <w:tcPr>
            <w:tcW w:w="9913" w:type="dxa"/>
            <w:gridSpan w:val="6"/>
            <w:shd w:val="clear" w:color="auto" w:fill="auto"/>
            <w:vAlign w:val="center"/>
            <w:hideMark/>
          </w:tcPr>
          <w:p w14:paraId="2A24474A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LOTE IV – MANUTEÇÃO DE AR-CONDICIONADO DE (30.000 BTUS) – COM REPOSIÇÃO DE PEÇAS INCLUSA</w:t>
            </w:r>
          </w:p>
        </w:tc>
      </w:tr>
      <w:tr w:rsidR="00D3283A" w:rsidRPr="00D3283A" w14:paraId="295DE332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568A0F16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Instalação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30.000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0971B010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97C0CF5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570A0737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C3BE9E" w14:textId="7C24C263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E7493FC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3283A" w:rsidRPr="00D3283A" w14:paraId="6A60D997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11E1B4EE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Desinstalação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30.000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AE6D80B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4FADFB6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765080F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F2F11B" w14:textId="29423D36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818617D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10C35F20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20886640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Limpeza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30.000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2BC76A69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C4A0AB9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5F8A271C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B3716" w14:textId="6D331429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34D1FA3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310B9966" w14:textId="77777777" w:rsidTr="00D3283A">
        <w:trPr>
          <w:trHeight w:val="1275"/>
        </w:trPr>
        <w:tc>
          <w:tcPr>
            <w:tcW w:w="2211" w:type="dxa"/>
            <w:shd w:val="clear" w:color="auto" w:fill="auto"/>
            <w:vAlign w:val="center"/>
            <w:hideMark/>
          </w:tcPr>
          <w:p w14:paraId="3224F6DD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Recarga de gás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do aparelho de ar-condicionado tipo split até 30.000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4F1F4484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D9459AF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F4197B2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654AB9" w14:textId="5B99570A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2F08ADA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10CBB824" w14:textId="77777777" w:rsidTr="00D3283A">
        <w:trPr>
          <w:trHeight w:val="2535"/>
        </w:trPr>
        <w:tc>
          <w:tcPr>
            <w:tcW w:w="2211" w:type="dxa"/>
            <w:shd w:val="clear" w:color="auto" w:fill="auto"/>
            <w:vAlign w:val="center"/>
            <w:hideMark/>
          </w:tcPr>
          <w:p w14:paraId="2508AD7B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Manutenção preventiva/corretiva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 ou sem substituição de peças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aparelho de ar-condicionado tipo split até 30.000 btus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8F40FD7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SERIVIÇO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61081E0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2532EE3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3AA35E" w14:textId="24ACF513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09A0C03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3283A" w:rsidRPr="00D3283A" w14:paraId="22D1465A" w14:textId="77777777" w:rsidTr="00D3283A">
        <w:trPr>
          <w:trHeight w:val="2063"/>
        </w:trPr>
        <w:tc>
          <w:tcPr>
            <w:tcW w:w="2211" w:type="dxa"/>
            <w:shd w:val="clear" w:color="auto" w:fill="auto"/>
            <w:vAlign w:val="center"/>
            <w:hideMark/>
          </w:tcPr>
          <w:p w14:paraId="726409E0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Fornecimento de peças para instalação e reposição </w:t>
            </w: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 aparelho de ar-condicionado tipo split até 30.000 btus</w:t>
            </w:r>
          </w:p>
        </w:tc>
        <w:tc>
          <w:tcPr>
            <w:tcW w:w="4016" w:type="dxa"/>
            <w:gridSpan w:val="3"/>
            <w:shd w:val="clear" w:color="auto" w:fill="auto"/>
            <w:vAlign w:val="center"/>
            <w:hideMark/>
          </w:tcPr>
          <w:p w14:paraId="02DBDD8D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Fornecimento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CF1169" w14:textId="77777777" w:rsidR="00D3283A" w:rsidRPr="00D3283A" w:rsidRDefault="00D3283A" w:rsidP="00D32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283A">
              <w:rPr>
                <w:rFonts w:ascii="Calibri" w:eastAsia="Times New Roman" w:hAnsi="Calibri" w:cs="Calibri"/>
                <w:color w:val="000000"/>
                <w:lang w:eastAsia="pt-BR"/>
              </w:rPr>
              <w:t>R$ 3.000,00</w:t>
            </w:r>
          </w:p>
        </w:tc>
        <w:tc>
          <w:tcPr>
            <w:tcW w:w="1843" w:type="dxa"/>
            <w:vMerge/>
            <w:vAlign w:val="center"/>
            <w:hideMark/>
          </w:tcPr>
          <w:p w14:paraId="6DDBC2E9" w14:textId="77777777" w:rsidR="00D3283A" w:rsidRPr="00D3283A" w:rsidRDefault="00D3283A" w:rsidP="00D32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56661518" w14:textId="77777777" w:rsidR="00D3283A" w:rsidRDefault="00D3283A" w:rsidP="00854A2D">
      <w:pPr>
        <w:widowControl w:val="0"/>
        <w:autoSpaceDE w:val="0"/>
        <w:autoSpaceDN w:val="0"/>
        <w:spacing w:after="0" w:line="240" w:lineRule="auto"/>
        <w:ind w:left="1134" w:right="1044"/>
        <w:jc w:val="center"/>
        <w:rPr>
          <w:rFonts w:ascii="Arial" w:eastAsia="Arial" w:hAnsi="Arial" w:cs="Arial"/>
          <w:b/>
          <w:u w:val="thick"/>
          <w:lang w:val="pt-PT" w:eastAsia="pt-PT" w:bidi="pt-PT"/>
        </w:rPr>
      </w:pPr>
    </w:p>
    <w:bookmarkEnd w:id="0"/>
    <w:p w14:paraId="2F5EBB3A" w14:textId="1BE060E1" w:rsidR="0087569C" w:rsidRDefault="00E7313B" w:rsidP="00DE601A">
      <w:pPr>
        <w:tabs>
          <w:tab w:val="left" w:pos="3045"/>
        </w:tabs>
        <w:spacing w:after="0" w:line="276" w:lineRule="auto"/>
        <w:ind w:left="-142" w:right="-852"/>
      </w:pPr>
      <w:r>
        <w:t xml:space="preserve">  </w:t>
      </w:r>
      <w:r w:rsidR="00A87652">
        <w:t>RAZÃO SOCIAL:</w:t>
      </w:r>
      <w:r w:rsidR="00343225">
        <w:t xml:space="preserve"> </w:t>
      </w:r>
    </w:p>
    <w:p w14:paraId="60415C9C" w14:textId="61519908" w:rsidR="0087569C" w:rsidRDefault="00A87652" w:rsidP="00DE601A">
      <w:pPr>
        <w:tabs>
          <w:tab w:val="left" w:pos="3045"/>
        </w:tabs>
        <w:spacing w:after="0" w:line="276" w:lineRule="auto"/>
        <w:ind w:left="-142" w:right="-852"/>
      </w:pPr>
      <w:r>
        <w:t>CNPJ Nº:</w:t>
      </w:r>
    </w:p>
    <w:p w14:paraId="468AC3E2" w14:textId="1268C125" w:rsidR="0087569C" w:rsidRDefault="00A87652" w:rsidP="00DE601A">
      <w:pPr>
        <w:tabs>
          <w:tab w:val="left" w:pos="3045"/>
        </w:tabs>
        <w:spacing w:after="0" w:line="276" w:lineRule="auto"/>
        <w:ind w:left="-142" w:right="-852"/>
      </w:pPr>
      <w:r>
        <w:t>ENDEREÇO:</w:t>
      </w:r>
    </w:p>
    <w:p w14:paraId="54898E91" w14:textId="48AE22A0" w:rsidR="0087569C" w:rsidRDefault="00A87652" w:rsidP="00DE601A">
      <w:pPr>
        <w:tabs>
          <w:tab w:val="left" w:pos="3045"/>
        </w:tabs>
        <w:spacing w:after="0" w:line="276" w:lineRule="auto"/>
        <w:ind w:left="-142" w:right="-852"/>
      </w:pPr>
      <w:r>
        <w:t>FONE</w:t>
      </w:r>
      <w:r w:rsidR="00343225">
        <w:t xml:space="preserve">: </w:t>
      </w:r>
    </w:p>
    <w:p w14:paraId="0DD9A51F" w14:textId="60D67687" w:rsidR="00343225" w:rsidRDefault="00343225" w:rsidP="00DE601A">
      <w:pPr>
        <w:tabs>
          <w:tab w:val="left" w:pos="3045"/>
        </w:tabs>
        <w:spacing w:after="0" w:line="276" w:lineRule="auto"/>
        <w:ind w:left="-142" w:right="-852"/>
      </w:pPr>
      <w:r>
        <w:t xml:space="preserve">E-mail: </w:t>
      </w:r>
    </w:p>
    <w:p w14:paraId="5FD924EE" w14:textId="77777777" w:rsidR="00DE601A" w:rsidRDefault="00DE601A" w:rsidP="00DE601A">
      <w:pPr>
        <w:tabs>
          <w:tab w:val="left" w:pos="3045"/>
        </w:tabs>
        <w:spacing w:after="0" w:line="276" w:lineRule="auto"/>
        <w:ind w:left="-142" w:right="-852"/>
      </w:pPr>
    </w:p>
    <w:p w14:paraId="64620A7C" w14:textId="07362F5F" w:rsidR="00DE601A" w:rsidRDefault="00DE601A" w:rsidP="00DE601A">
      <w:pPr>
        <w:tabs>
          <w:tab w:val="left" w:pos="3045"/>
        </w:tabs>
        <w:spacing w:after="0" w:line="276" w:lineRule="auto"/>
        <w:ind w:left="-142" w:right="-852"/>
        <w:jc w:val="center"/>
      </w:pPr>
      <w:r>
        <w:t>__________________________</w:t>
      </w:r>
    </w:p>
    <w:p w14:paraId="41679EB6" w14:textId="282135A0" w:rsidR="00D42A81" w:rsidRDefault="00343225" w:rsidP="00DE601A">
      <w:pPr>
        <w:tabs>
          <w:tab w:val="left" w:pos="3045"/>
        </w:tabs>
        <w:spacing w:after="0" w:line="360" w:lineRule="auto"/>
        <w:ind w:left="-142" w:right="-852"/>
        <w:jc w:val="center"/>
      </w:pPr>
      <w:r>
        <w:t>Assinatura</w:t>
      </w:r>
      <w:r w:rsidR="0033424C">
        <w:t xml:space="preserve"> do </w:t>
      </w:r>
      <w:r w:rsidR="00DE601A">
        <w:t>Responsável</w:t>
      </w:r>
      <w:r w:rsidR="0033424C">
        <w:t>:</w:t>
      </w:r>
    </w:p>
    <w:sectPr w:rsidR="00D42A81" w:rsidSect="00854A2D">
      <w:headerReference w:type="default" r:id="rId7"/>
      <w:footerReference w:type="default" r:id="rId8"/>
      <w:pgSz w:w="11906" w:h="16838"/>
      <w:pgMar w:top="1418" w:right="1191" w:bottom="992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86F80" w14:textId="77777777" w:rsidR="00F933D4" w:rsidRDefault="00F933D4" w:rsidP="00864897">
      <w:pPr>
        <w:spacing w:after="0" w:line="240" w:lineRule="auto"/>
      </w:pPr>
      <w:r>
        <w:separator/>
      </w:r>
    </w:p>
  </w:endnote>
  <w:endnote w:type="continuationSeparator" w:id="0">
    <w:p w14:paraId="48B68AFB" w14:textId="77777777" w:rsidR="00F933D4" w:rsidRDefault="00F933D4" w:rsidP="0086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9AAB2" w14:textId="77777777" w:rsidR="00F02815" w:rsidRPr="003749C8" w:rsidRDefault="00F02815" w:rsidP="00F02815">
    <w:pPr>
      <w:spacing w:after="0" w:line="240" w:lineRule="auto"/>
      <w:jc w:val="center"/>
      <w:rPr>
        <w:rFonts w:ascii="Cambria" w:eastAsia="Times New Roman" w:hAnsi="Cambria"/>
        <w:b/>
        <w:bCs/>
        <w:color w:val="1F497D"/>
        <w:sz w:val="20"/>
        <w:szCs w:val="20"/>
        <w:lang w:val="x-none" w:eastAsia="x-none"/>
      </w:rPr>
    </w:pPr>
    <w:bookmarkStart w:id="2" w:name="_Hlk190439581"/>
    <w:bookmarkStart w:id="3" w:name="_Hlk190928805"/>
    <w:bookmarkStart w:id="4" w:name="_Hlk190928806"/>
    <w:r w:rsidRPr="003749C8">
      <w:rPr>
        <w:rFonts w:ascii="Cambria" w:eastAsia="Times New Roman" w:hAnsi="Cambria"/>
        <w:b/>
        <w:bCs/>
        <w:color w:val="1F497D"/>
        <w:sz w:val="20"/>
        <w:szCs w:val="20"/>
        <w:lang w:val="x-none" w:eastAsia="x-none"/>
      </w:rPr>
      <w:t>Av. Presidente Vargas, nº 0423 - CEP – 69.985-000 Rodrigues Alves – Acre</w:t>
    </w:r>
  </w:p>
  <w:p w14:paraId="4BB64415" w14:textId="77777777" w:rsidR="00F02815" w:rsidRPr="003749C8" w:rsidRDefault="00F02815" w:rsidP="00F02815">
    <w:pPr>
      <w:tabs>
        <w:tab w:val="left" w:pos="1785"/>
        <w:tab w:val="center" w:pos="4536"/>
      </w:tabs>
      <w:spacing w:after="0" w:line="240" w:lineRule="auto"/>
      <w:rPr>
        <w:rFonts w:ascii="Cambria" w:eastAsia="Times New Roman" w:hAnsi="Cambria"/>
        <w:b/>
        <w:bCs/>
        <w:color w:val="1F497D"/>
        <w:sz w:val="20"/>
        <w:szCs w:val="20"/>
        <w:lang w:val="x-none" w:eastAsia="x-none"/>
      </w:rPr>
    </w:pPr>
    <w:r w:rsidRPr="003749C8">
      <w:rPr>
        <w:rFonts w:ascii="Cambria" w:eastAsia="Times New Roman" w:hAnsi="Cambria"/>
        <w:b/>
        <w:bCs/>
        <w:color w:val="1F497D"/>
        <w:sz w:val="20"/>
        <w:szCs w:val="20"/>
        <w:lang w:val="x-none" w:eastAsia="x-none"/>
      </w:rPr>
      <w:tab/>
    </w:r>
    <w:r w:rsidRPr="003749C8">
      <w:rPr>
        <w:rFonts w:ascii="Cambria" w:eastAsia="Times New Roman" w:hAnsi="Cambria"/>
        <w:b/>
        <w:bCs/>
        <w:color w:val="1F497D"/>
        <w:sz w:val="20"/>
        <w:szCs w:val="20"/>
        <w:lang w:val="x-none" w:eastAsia="x-none"/>
      </w:rPr>
      <w:tab/>
      <w:t>CNPJ – 84.306.422/0001-80 Telefone 0xx (68) 3342-1021</w:t>
    </w:r>
  </w:p>
  <w:p w14:paraId="2A5EB62B" w14:textId="77777777" w:rsidR="00F02815" w:rsidRPr="003749C8" w:rsidRDefault="00F02815" w:rsidP="00F02815">
    <w:pPr>
      <w:spacing w:after="0" w:line="240" w:lineRule="auto"/>
      <w:jc w:val="center"/>
      <w:rPr>
        <w:rFonts w:ascii="Cambria" w:eastAsia="Times New Roman" w:hAnsi="Cambria"/>
        <w:b/>
        <w:bCs/>
        <w:color w:val="1F497D"/>
        <w:sz w:val="20"/>
        <w:szCs w:val="20"/>
        <w:lang w:val="x-none" w:eastAsia="x-none"/>
      </w:rPr>
    </w:pPr>
    <w:r w:rsidRPr="003749C8">
      <w:rPr>
        <w:rFonts w:ascii="Cambria" w:eastAsia="Times New Roman" w:hAnsi="Cambria"/>
        <w:b/>
        <w:bCs/>
        <w:color w:val="1F497D"/>
        <w:sz w:val="20"/>
        <w:szCs w:val="20"/>
        <w:lang w:val="x-none" w:eastAsia="x-none"/>
      </w:rPr>
      <w:t>E-mail: camararodriguesalves@hotmail.com</w:t>
    </w:r>
  </w:p>
  <w:bookmarkEnd w:id="2"/>
  <w:bookmarkEnd w:id="3"/>
  <w:bookmarkEnd w:id="4"/>
  <w:p w14:paraId="3E767E05" w14:textId="77777777" w:rsidR="00F02815" w:rsidRDefault="00F028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A6874" w14:textId="77777777" w:rsidR="00F933D4" w:rsidRDefault="00F933D4" w:rsidP="00864897">
      <w:pPr>
        <w:spacing w:after="0" w:line="240" w:lineRule="auto"/>
      </w:pPr>
      <w:r>
        <w:separator/>
      </w:r>
    </w:p>
  </w:footnote>
  <w:footnote w:type="continuationSeparator" w:id="0">
    <w:p w14:paraId="0393FDFD" w14:textId="77777777" w:rsidR="00F933D4" w:rsidRDefault="00F933D4" w:rsidP="0086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DE9F" w14:textId="77777777" w:rsidR="00864897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>
      <w:rPr>
        <w:rFonts w:ascii="Cambria" w:eastAsia="Batang" w:hAnsi="Cambria" w:cs="Arial"/>
        <w:b/>
        <w:bCs/>
        <w:noProof/>
        <w:color w:val="000000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CA7E7BC" wp14:editId="367D545D">
          <wp:simplePos x="0" y="0"/>
          <wp:positionH relativeFrom="margin">
            <wp:align>center</wp:align>
          </wp:positionH>
          <wp:positionV relativeFrom="paragraph">
            <wp:posOffset>-364490</wp:posOffset>
          </wp:positionV>
          <wp:extent cx="428625" cy="416611"/>
          <wp:effectExtent l="0" t="0" r="0" b="2540"/>
          <wp:wrapNone/>
          <wp:docPr id="113307560" name="Imagem 113307560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B2F92" w14:textId="77777777" w:rsidR="00864897" w:rsidRPr="00A7479B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A7479B">
      <w:rPr>
        <w:rFonts w:ascii="Cambria" w:eastAsia="Batang" w:hAnsi="Cambria" w:cs="Arial"/>
        <w:b/>
        <w:bCs/>
        <w:color w:val="000000"/>
        <w:szCs w:val="24"/>
      </w:rPr>
      <w:t>ESTADO DO ACRE</w:t>
    </w:r>
  </w:p>
  <w:p w14:paraId="7B9CDAFD" w14:textId="09090231" w:rsidR="00864897" w:rsidRPr="00A7479B" w:rsidRDefault="00AC1B41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proofErr w:type="gramStart"/>
    <w:r>
      <w:rPr>
        <w:rFonts w:ascii="Cambria" w:eastAsia="Batang" w:hAnsi="Cambria" w:cs="Arial"/>
        <w:b/>
        <w:bCs/>
        <w:color w:val="000000"/>
        <w:szCs w:val="24"/>
      </w:rPr>
      <w:t xml:space="preserve">CÂMARA </w:t>
    </w:r>
    <w:r w:rsidR="00864897" w:rsidRPr="00A7479B">
      <w:rPr>
        <w:rFonts w:ascii="Cambria" w:eastAsia="Batang" w:hAnsi="Cambria" w:cs="Arial"/>
        <w:b/>
        <w:bCs/>
        <w:color w:val="000000"/>
        <w:szCs w:val="24"/>
      </w:rPr>
      <w:t xml:space="preserve"> MUNICIPAL</w:t>
    </w:r>
    <w:proofErr w:type="gramEnd"/>
    <w:r w:rsidR="00864897" w:rsidRPr="00A7479B">
      <w:rPr>
        <w:rFonts w:ascii="Cambria" w:eastAsia="Batang" w:hAnsi="Cambria" w:cs="Arial"/>
        <w:b/>
        <w:bCs/>
        <w:color w:val="000000"/>
        <w:szCs w:val="24"/>
      </w:rPr>
      <w:t xml:space="preserve"> DE </w:t>
    </w:r>
    <w:r w:rsidR="00864897">
      <w:rPr>
        <w:rFonts w:ascii="Cambria" w:eastAsia="Batang" w:hAnsi="Cambria" w:cs="Arial"/>
        <w:b/>
        <w:bCs/>
        <w:color w:val="000000"/>
        <w:szCs w:val="24"/>
      </w:rPr>
      <w:t>RODRIGUES ALVES</w:t>
    </w:r>
  </w:p>
  <w:p w14:paraId="4B8A0BC7" w14:textId="1E0B7913" w:rsidR="00864897" w:rsidRPr="00376650" w:rsidRDefault="00376650" w:rsidP="0087569C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376650">
      <w:rPr>
        <w:rFonts w:ascii="Cambria" w:eastAsia="Batang" w:hAnsi="Cambria" w:cs="Arial"/>
        <w:b/>
        <w:bCs/>
        <w:color w:val="000000"/>
        <w:szCs w:val="24"/>
      </w:rPr>
      <w:t>SEÇÃO DE ELABORAÇÃO DE COMPRAS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43FB2"/>
    <w:multiLevelType w:val="hybridMultilevel"/>
    <w:tmpl w:val="DFB475C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864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18"/>
    <w:rsid w:val="000230EC"/>
    <w:rsid w:val="00037508"/>
    <w:rsid w:val="00080D4B"/>
    <w:rsid w:val="00082CF5"/>
    <w:rsid w:val="00094EC7"/>
    <w:rsid w:val="000A6981"/>
    <w:rsid w:val="000B582A"/>
    <w:rsid w:val="000C7037"/>
    <w:rsid w:val="000D08EC"/>
    <w:rsid w:val="000D30DB"/>
    <w:rsid w:val="000D6BCD"/>
    <w:rsid w:val="000E4241"/>
    <w:rsid w:val="00116579"/>
    <w:rsid w:val="001253E4"/>
    <w:rsid w:val="0013589B"/>
    <w:rsid w:val="001516AE"/>
    <w:rsid w:val="00182ACC"/>
    <w:rsid w:val="00197DF9"/>
    <w:rsid w:val="001B37E0"/>
    <w:rsid w:val="001C7545"/>
    <w:rsid w:val="001D1A3F"/>
    <w:rsid w:val="001F4123"/>
    <w:rsid w:val="00220ECC"/>
    <w:rsid w:val="00244370"/>
    <w:rsid w:val="00250C7D"/>
    <w:rsid w:val="00277501"/>
    <w:rsid w:val="00280E6A"/>
    <w:rsid w:val="00292F0B"/>
    <w:rsid w:val="002960E9"/>
    <w:rsid w:val="002A6941"/>
    <w:rsid w:val="002B3EB8"/>
    <w:rsid w:val="002C5A3B"/>
    <w:rsid w:val="002D121A"/>
    <w:rsid w:val="0031072C"/>
    <w:rsid w:val="00311F70"/>
    <w:rsid w:val="00316078"/>
    <w:rsid w:val="0033424C"/>
    <w:rsid w:val="00337A35"/>
    <w:rsid w:val="003410D9"/>
    <w:rsid w:val="00343225"/>
    <w:rsid w:val="00352643"/>
    <w:rsid w:val="00360902"/>
    <w:rsid w:val="003623B3"/>
    <w:rsid w:val="00370323"/>
    <w:rsid w:val="00376650"/>
    <w:rsid w:val="003C06A9"/>
    <w:rsid w:val="003D23CD"/>
    <w:rsid w:val="003D2917"/>
    <w:rsid w:val="003D4E2A"/>
    <w:rsid w:val="003E0464"/>
    <w:rsid w:val="003E0A03"/>
    <w:rsid w:val="00404585"/>
    <w:rsid w:val="00412661"/>
    <w:rsid w:val="0042336E"/>
    <w:rsid w:val="00436D60"/>
    <w:rsid w:val="00447193"/>
    <w:rsid w:val="00454FA3"/>
    <w:rsid w:val="004679F5"/>
    <w:rsid w:val="004A2CE9"/>
    <w:rsid w:val="004A5BD9"/>
    <w:rsid w:val="004A73DC"/>
    <w:rsid w:val="004D025F"/>
    <w:rsid w:val="004D4444"/>
    <w:rsid w:val="0052117D"/>
    <w:rsid w:val="00533D3E"/>
    <w:rsid w:val="00543D72"/>
    <w:rsid w:val="00583838"/>
    <w:rsid w:val="005956D5"/>
    <w:rsid w:val="005C12C6"/>
    <w:rsid w:val="005D19C2"/>
    <w:rsid w:val="005F3F07"/>
    <w:rsid w:val="005F6B07"/>
    <w:rsid w:val="00612992"/>
    <w:rsid w:val="00614FD0"/>
    <w:rsid w:val="00631000"/>
    <w:rsid w:val="00634201"/>
    <w:rsid w:val="00634988"/>
    <w:rsid w:val="0064545D"/>
    <w:rsid w:val="00650BCE"/>
    <w:rsid w:val="00656080"/>
    <w:rsid w:val="0067310B"/>
    <w:rsid w:val="006B486C"/>
    <w:rsid w:val="006D1250"/>
    <w:rsid w:val="006D5E5E"/>
    <w:rsid w:val="006F2267"/>
    <w:rsid w:val="006F273E"/>
    <w:rsid w:val="006F76EF"/>
    <w:rsid w:val="0072795D"/>
    <w:rsid w:val="00784720"/>
    <w:rsid w:val="00794D0D"/>
    <w:rsid w:val="007A0CA3"/>
    <w:rsid w:val="007A7568"/>
    <w:rsid w:val="007D16D6"/>
    <w:rsid w:val="007D34DF"/>
    <w:rsid w:val="007F0158"/>
    <w:rsid w:val="0080696C"/>
    <w:rsid w:val="00843D0E"/>
    <w:rsid w:val="00845D68"/>
    <w:rsid w:val="00854A2D"/>
    <w:rsid w:val="00864897"/>
    <w:rsid w:val="0087569C"/>
    <w:rsid w:val="00883709"/>
    <w:rsid w:val="008840E6"/>
    <w:rsid w:val="00884891"/>
    <w:rsid w:val="008A25B6"/>
    <w:rsid w:val="008D6E51"/>
    <w:rsid w:val="008D71BA"/>
    <w:rsid w:val="008D7970"/>
    <w:rsid w:val="008D7A63"/>
    <w:rsid w:val="00902E50"/>
    <w:rsid w:val="009153E2"/>
    <w:rsid w:val="00934172"/>
    <w:rsid w:val="00951F4C"/>
    <w:rsid w:val="00953DA9"/>
    <w:rsid w:val="009D1D5E"/>
    <w:rsid w:val="00A12B49"/>
    <w:rsid w:val="00A20909"/>
    <w:rsid w:val="00A2244D"/>
    <w:rsid w:val="00A24CB7"/>
    <w:rsid w:val="00A47970"/>
    <w:rsid w:val="00A61748"/>
    <w:rsid w:val="00A754C0"/>
    <w:rsid w:val="00A75B3A"/>
    <w:rsid w:val="00A76359"/>
    <w:rsid w:val="00A7792C"/>
    <w:rsid w:val="00A87652"/>
    <w:rsid w:val="00A920DC"/>
    <w:rsid w:val="00A93961"/>
    <w:rsid w:val="00AA7CCB"/>
    <w:rsid w:val="00AB118C"/>
    <w:rsid w:val="00AB3618"/>
    <w:rsid w:val="00AC1B41"/>
    <w:rsid w:val="00AE0A6C"/>
    <w:rsid w:val="00B02943"/>
    <w:rsid w:val="00B40071"/>
    <w:rsid w:val="00B51718"/>
    <w:rsid w:val="00B55AEE"/>
    <w:rsid w:val="00B71D49"/>
    <w:rsid w:val="00B87455"/>
    <w:rsid w:val="00B97509"/>
    <w:rsid w:val="00BB1DF2"/>
    <w:rsid w:val="00BB2FE9"/>
    <w:rsid w:val="00BB44E1"/>
    <w:rsid w:val="00BB4CD7"/>
    <w:rsid w:val="00BC0B91"/>
    <w:rsid w:val="00BC1B16"/>
    <w:rsid w:val="00BC4E05"/>
    <w:rsid w:val="00BE1D5C"/>
    <w:rsid w:val="00BE5A2E"/>
    <w:rsid w:val="00C15666"/>
    <w:rsid w:val="00C24A57"/>
    <w:rsid w:val="00C43904"/>
    <w:rsid w:val="00C513B4"/>
    <w:rsid w:val="00C65547"/>
    <w:rsid w:val="00C75D62"/>
    <w:rsid w:val="00C81B40"/>
    <w:rsid w:val="00CA4AA2"/>
    <w:rsid w:val="00CC73AF"/>
    <w:rsid w:val="00CE3964"/>
    <w:rsid w:val="00CE55E7"/>
    <w:rsid w:val="00D3283A"/>
    <w:rsid w:val="00D36248"/>
    <w:rsid w:val="00D3650E"/>
    <w:rsid w:val="00D42A81"/>
    <w:rsid w:val="00D662EA"/>
    <w:rsid w:val="00D86A9A"/>
    <w:rsid w:val="00D87F4F"/>
    <w:rsid w:val="00DB4C68"/>
    <w:rsid w:val="00DE601A"/>
    <w:rsid w:val="00DE72CF"/>
    <w:rsid w:val="00DF65FF"/>
    <w:rsid w:val="00E0353F"/>
    <w:rsid w:val="00E23C54"/>
    <w:rsid w:val="00E37E11"/>
    <w:rsid w:val="00E46F3F"/>
    <w:rsid w:val="00E71A19"/>
    <w:rsid w:val="00E7313B"/>
    <w:rsid w:val="00E913FE"/>
    <w:rsid w:val="00E91A0E"/>
    <w:rsid w:val="00E943C9"/>
    <w:rsid w:val="00EC3845"/>
    <w:rsid w:val="00ED0A31"/>
    <w:rsid w:val="00EE2E87"/>
    <w:rsid w:val="00F02815"/>
    <w:rsid w:val="00F14BDB"/>
    <w:rsid w:val="00F50E15"/>
    <w:rsid w:val="00F80FBB"/>
    <w:rsid w:val="00F933D4"/>
    <w:rsid w:val="00FA2481"/>
    <w:rsid w:val="00FB26CD"/>
    <w:rsid w:val="00FD045A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8E7B"/>
  <w15:docId w15:val="{A5590C20-B635-4BEF-BDD6-8DDF7877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66"/>
  </w:style>
  <w:style w:type="paragraph" w:styleId="Ttulo1">
    <w:name w:val="heading 1"/>
    <w:basedOn w:val="Normal"/>
    <w:link w:val="Ttulo1Char"/>
    <w:uiPriority w:val="1"/>
    <w:qFormat/>
    <w:rsid w:val="000A6981"/>
    <w:pPr>
      <w:widowControl w:val="0"/>
      <w:autoSpaceDE w:val="0"/>
      <w:autoSpaceDN w:val="0"/>
      <w:spacing w:after="0" w:line="240" w:lineRule="auto"/>
      <w:ind w:left="89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link w:val="Ttulo2Char"/>
    <w:uiPriority w:val="1"/>
    <w:unhideWhenUsed/>
    <w:qFormat/>
    <w:rsid w:val="00D662EA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b/>
      <w:bCs/>
      <w:lang w:val="pt-PT"/>
    </w:rPr>
  </w:style>
  <w:style w:type="paragraph" w:styleId="Ttulo3">
    <w:name w:val="heading 3"/>
    <w:basedOn w:val="Normal"/>
    <w:link w:val="Ttulo3Char"/>
    <w:uiPriority w:val="1"/>
    <w:unhideWhenUsed/>
    <w:qFormat/>
    <w:rsid w:val="00D662EA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64897"/>
  </w:style>
  <w:style w:type="paragraph" w:styleId="Rodap">
    <w:name w:val="footer"/>
    <w:basedOn w:val="Normal"/>
    <w:link w:val="RodapChar"/>
    <w:uiPriority w:val="99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897"/>
  </w:style>
  <w:style w:type="paragraph" w:customStyle="1" w:styleId="TableParagraph">
    <w:name w:val="Table Paragraph"/>
    <w:basedOn w:val="Normal"/>
    <w:uiPriority w:val="1"/>
    <w:qFormat/>
    <w:rsid w:val="005D19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5B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6554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53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E55E7"/>
    <w:rPr>
      <w:color w:val="954F72"/>
      <w:u w:val="single"/>
    </w:rPr>
  </w:style>
  <w:style w:type="paragraph" w:customStyle="1" w:styleId="msonormal0">
    <w:name w:val="msonormal"/>
    <w:basedOn w:val="Normal"/>
    <w:rsid w:val="00CE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CE5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CE5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font5">
    <w:name w:val="font5"/>
    <w:basedOn w:val="Normal"/>
    <w:rsid w:val="00311F7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311F7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t-BR"/>
    </w:rPr>
  </w:style>
  <w:style w:type="paragraph" w:customStyle="1" w:styleId="xl75">
    <w:name w:val="xl75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0A6981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A69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6981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0A6981"/>
    <w:pPr>
      <w:widowControl w:val="0"/>
      <w:autoSpaceDE w:val="0"/>
      <w:autoSpaceDN w:val="0"/>
      <w:spacing w:before="10" w:after="0" w:line="240" w:lineRule="auto"/>
      <w:ind w:left="20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0A6981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6981"/>
    <w:pPr>
      <w:widowControl w:val="0"/>
      <w:autoSpaceDE w:val="0"/>
      <w:autoSpaceDN w:val="0"/>
      <w:spacing w:after="0" w:line="240" w:lineRule="auto"/>
      <w:ind w:left="892" w:right="908"/>
      <w:jc w:val="both"/>
    </w:pPr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A698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343225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1"/>
    <w:rsid w:val="00D662EA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662EA"/>
    <w:rPr>
      <w:rFonts w:ascii="Arial" w:eastAsia="Arial" w:hAnsi="Arial" w:cs="Arial"/>
      <w:b/>
      <w:bCs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D662EA"/>
  </w:style>
  <w:style w:type="numbering" w:customStyle="1" w:styleId="Semlista11">
    <w:name w:val="Sem lista11"/>
    <w:next w:val="Semlista"/>
    <w:uiPriority w:val="99"/>
    <w:semiHidden/>
    <w:unhideWhenUsed/>
    <w:rsid w:val="00D662EA"/>
  </w:style>
  <w:style w:type="paragraph" w:customStyle="1" w:styleId="font7">
    <w:name w:val="font7"/>
    <w:basedOn w:val="Normal"/>
    <w:rsid w:val="00BB44E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79">
    <w:name w:val="xl7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0">
    <w:name w:val="xl8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1">
    <w:name w:val="xl8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5">
    <w:name w:val="xl85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9">
    <w:name w:val="xl8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90">
    <w:name w:val="xl9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447193"/>
    <w:pP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font9">
    <w:name w:val="font9"/>
    <w:basedOn w:val="Normal"/>
    <w:rsid w:val="004471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2">
    <w:name w:val="xl92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5">
    <w:name w:val="xl95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6">
    <w:name w:val="xl96"/>
    <w:basedOn w:val="Normal"/>
    <w:rsid w:val="0044719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7">
    <w:name w:val="xl97"/>
    <w:basedOn w:val="Normal"/>
    <w:rsid w:val="004471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447193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0">
    <w:name w:val="xl100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1">
    <w:name w:val="xl101"/>
    <w:basedOn w:val="Normal"/>
    <w:rsid w:val="00447193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2">
    <w:name w:val="xl102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18"/>
      <w:szCs w:val="1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DE601A"/>
  </w:style>
  <w:style w:type="paragraph" w:styleId="NormalWeb">
    <w:name w:val="Normal (Web)"/>
    <w:basedOn w:val="Normal"/>
    <w:rsid w:val="00DE60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adro">
    <w:name w:val="Padrão"/>
    <w:rsid w:val="00DE601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Nmerodepgina">
    <w:name w:val="page number"/>
    <w:rsid w:val="00DE601A"/>
  </w:style>
  <w:style w:type="character" w:customStyle="1" w:styleId="TextodebaloChar1">
    <w:name w:val="Texto de balão Char1"/>
    <w:basedOn w:val="Fontepargpadro"/>
    <w:uiPriority w:val="99"/>
    <w:semiHidden/>
    <w:rsid w:val="00DE601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Standard">
    <w:name w:val="Standard"/>
    <w:rsid w:val="00DE60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DE6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647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noeacre.24@hotmail.com</cp:lastModifiedBy>
  <cp:revision>9</cp:revision>
  <cp:lastPrinted>2025-06-20T15:25:00Z</cp:lastPrinted>
  <dcterms:created xsi:type="dcterms:W3CDTF">2024-05-29T08:53:00Z</dcterms:created>
  <dcterms:modified xsi:type="dcterms:W3CDTF">2025-07-03T18:34:00Z</dcterms:modified>
</cp:coreProperties>
</file>