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72D" w14:textId="77777777" w:rsidR="004D14FE" w:rsidRDefault="004D14FE" w:rsidP="004D14FE">
      <w:pPr>
        <w:pStyle w:val="Ttulo"/>
        <w:ind w:left="142"/>
        <w:rPr>
          <w:rFonts w:ascii="Arial" w:hAnsi="Arial" w:cs="Arial"/>
          <w:b w:val="0"/>
          <w:bCs w:val="0"/>
          <w:spacing w:val="-16"/>
          <w:sz w:val="16"/>
          <w:szCs w:val="16"/>
        </w:rPr>
      </w:pPr>
    </w:p>
    <w:p w14:paraId="48405BA3" w14:textId="733B3428" w:rsidR="00E66E51" w:rsidRPr="006F6C3E" w:rsidRDefault="004D14FE">
      <w:pPr>
        <w:pStyle w:val="Ttulo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PRIMEIRO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TERMO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ADITIVO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PRORROGAÇÃO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VIGÊNCIA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ATA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 REGISTRO DE PREÇOS</w:t>
      </w:r>
    </w:p>
    <w:p w14:paraId="2583011E" w14:textId="77777777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FA33B20" w14:textId="749CA2C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PREGÃO PRESENCIAL N </w:t>
      </w:r>
      <w:r w:rsidR="00F03F0A">
        <w:rPr>
          <w:rFonts w:ascii="Arial" w:hAnsi="Arial" w:cs="Arial"/>
          <w:b w:val="0"/>
          <w:bCs w:val="0"/>
          <w:sz w:val="16"/>
          <w:szCs w:val="16"/>
        </w:rPr>
        <w:t>11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72A0D06D" w14:textId="725BE11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ATA DE REGISTRO N </w:t>
      </w:r>
      <w:r w:rsidR="00341A04" w:rsidRPr="006F6C3E">
        <w:rPr>
          <w:rFonts w:ascii="Arial" w:hAnsi="Arial" w:cs="Arial"/>
          <w:b w:val="0"/>
          <w:bCs w:val="0"/>
          <w:sz w:val="16"/>
          <w:szCs w:val="16"/>
        </w:rPr>
        <w:t>4</w:t>
      </w:r>
      <w:r w:rsidR="00F03F0A">
        <w:rPr>
          <w:rFonts w:ascii="Arial" w:hAnsi="Arial" w:cs="Arial"/>
          <w:b w:val="0"/>
          <w:bCs w:val="0"/>
          <w:sz w:val="16"/>
          <w:szCs w:val="16"/>
        </w:rPr>
        <w:t>3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5A6992EF" w14:textId="648E226C" w:rsidR="00341A04" w:rsidRPr="006F6C3E" w:rsidRDefault="00F21F45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OBJETO: </w:t>
      </w:r>
      <w:r w:rsidR="00F03F0A" w:rsidRPr="00F03F0A">
        <w:rPr>
          <w:rFonts w:ascii="Arial" w:hAnsi="Arial" w:cs="Arial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</w:p>
    <w:p w14:paraId="56965BC2" w14:textId="6F306637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CONTRATANTE: PREFEITURA MUNICIPAL DE RODRIGUES ALVES, CNPJ  84.306.455/0001-20</w:t>
      </w:r>
    </w:p>
    <w:p w14:paraId="4855AD30" w14:textId="1BD20E19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CONTRTADA: </w:t>
      </w:r>
      <w:bookmarkStart w:id="0" w:name="_Hlk208318717"/>
      <w:r w:rsidR="00F03F0A" w:rsidRPr="00F03F0A">
        <w:rPr>
          <w:rFonts w:ascii="Arial" w:hAnsi="Arial" w:cs="Arial"/>
          <w:color w:val="000000"/>
          <w:sz w:val="16"/>
          <w:szCs w:val="16"/>
        </w:rPr>
        <w:t>SERRALHERIA VALDIR  CNPJ: 26.838.659/0001-05</w:t>
      </w:r>
      <w:bookmarkEnd w:id="0"/>
    </w:p>
    <w:p w14:paraId="67B37D49" w14:textId="77777777" w:rsidR="00341A04" w:rsidRPr="006F6C3E" w:rsidRDefault="00341A04" w:rsidP="00341A04">
      <w:pPr>
        <w:pStyle w:val="Ttulo"/>
        <w:jc w:val="both"/>
        <w:rPr>
          <w:rFonts w:ascii="Arial" w:hAnsi="Arial" w:cs="Arial"/>
          <w:color w:val="000000"/>
          <w:sz w:val="16"/>
          <w:szCs w:val="16"/>
        </w:rPr>
      </w:pPr>
    </w:p>
    <w:p w14:paraId="6D21AF32" w14:textId="2803C712" w:rsidR="00E66E51" w:rsidRPr="006F6C3E" w:rsidRDefault="009D3CD6" w:rsidP="004D14FE">
      <w:pPr>
        <w:pStyle w:val="Ttulo"/>
        <w:ind w:left="4253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Primeiro aditivo à</w:t>
      </w:r>
      <w:r w:rsidRPr="006F6C3E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Ata de Registro de Preços n.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4</w:t>
      </w:r>
      <w:r w:rsidR="00F03F0A">
        <w:rPr>
          <w:rFonts w:ascii="Arial" w:hAnsi="Arial" w:cs="Arial"/>
          <w:color w:val="000000"/>
          <w:sz w:val="16"/>
          <w:szCs w:val="16"/>
        </w:rPr>
        <w:t>3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/2024, celebrada entre o </w:t>
      </w:r>
      <w:r w:rsidR="008468A8" w:rsidRPr="006F6C3E">
        <w:rPr>
          <w:rFonts w:ascii="Arial" w:hAnsi="Arial" w:cs="Arial"/>
          <w:sz w:val="16"/>
          <w:szCs w:val="16"/>
        </w:rPr>
        <w:t>PREFEITURA MUNICIPAL DE RODRIGUES ALVES, pessoa jurídica de direito público , por intermédio do PODER EXECUTIVO, estabelecido na Rua São José, 780, Centro, Rodrigues Alves/AC, inscrito no CNPJ sob o n. 84.306.455/0001-20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por intermédio do PODER Executivo, e a empresa </w:t>
      </w:r>
      <w:r w:rsidR="008468A8" w:rsidRPr="006F6C3E">
        <w:rPr>
          <w:rFonts w:ascii="Arial" w:hAnsi="Arial" w:cs="Arial"/>
          <w:sz w:val="16"/>
          <w:szCs w:val="16"/>
        </w:rPr>
        <w:t xml:space="preserve">empresa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SERRALHERIA VALDIR  CNPJ: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inscrita sob 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CNPJ: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26.838.659/0001-05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estabelecida Avenida </w:t>
      </w:r>
      <w:r w:rsidR="00F03F0A">
        <w:rPr>
          <w:rFonts w:ascii="Arial" w:hAnsi="Arial" w:cs="Arial"/>
          <w:color w:val="000000"/>
          <w:sz w:val="16"/>
          <w:szCs w:val="16"/>
        </w:rPr>
        <w:t>Duque de Caxias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 n°</w:t>
      </w:r>
      <w:r w:rsidR="00F03F0A">
        <w:rPr>
          <w:rFonts w:ascii="Arial" w:hAnsi="Arial" w:cs="Arial"/>
          <w:color w:val="000000"/>
          <w:sz w:val="16"/>
          <w:szCs w:val="16"/>
        </w:rPr>
        <w:t>333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F03F0A">
        <w:rPr>
          <w:rFonts w:ascii="Arial" w:hAnsi="Arial" w:cs="Arial"/>
          <w:color w:val="000000"/>
          <w:sz w:val="16"/>
          <w:szCs w:val="16"/>
        </w:rPr>
        <w:t xml:space="preserve"> Bairro Roberto Leite,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Rodrigues Alves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/AC, CEP: 69.98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5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-000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404AF63E" w14:textId="77777777" w:rsidR="00E66E51" w:rsidRPr="006F6C3E" w:rsidRDefault="00E66E51" w:rsidP="004D14FE">
      <w:pPr>
        <w:pStyle w:val="Corpodetexto"/>
        <w:spacing w:before="50"/>
        <w:ind w:left="4111"/>
        <w:rPr>
          <w:rFonts w:ascii="Arial" w:hAnsi="Arial" w:cs="Arial"/>
          <w:sz w:val="16"/>
          <w:szCs w:val="16"/>
        </w:rPr>
      </w:pPr>
    </w:p>
    <w:p w14:paraId="182AB922" w14:textId="636FECDE" w:rsidR="00E66E51" w:rsidRPr="006F6C3E" w:rsidRDefault="008468A8" w:rsidP="00431BD6">
      <w:pPr>
        <w:spacing w:line="235" w:lineRule="auto"/>
        <w:ind w:left="228" w:right="23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       </w:t>
      </w:r>
      <w:r w:rsidR="009D3CD6" w:rsidRPr="006F6C3E">
        <w:rPr>
          <w:rFonts w:ascii="Arial" w:hAnsi="Arial" w:cs="Arial"/>
          <w:sz w:val="16"/>
          <w:szCs w:val="16"/>
        </w:rPr>
        <w:t>A PREFEITURA MUNICIPAL DE RODRIGUES ALVES</w:t>
      </w:r>
      <w:r w:rsidRPr="006F6C3E">
        <w:rPr>
          <w:rFonts w:ascii="Arial" w:hAnsi="Arial" w:cs="Arial"/>
          <w:sz w:val="16"/>
          <w:szCs w:val="16"/>
        </w:rPr>
        <w:t xml:space="preserve">, pessoa jurídica de direito público , por intermédio do PODER </w:t>
      </w:r>
      <w:r w:rsidR="009D3CD6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, estabelecido na Rua </w:t>
      </w:r>
      <w:r w:rsidR="009D3CD6" w:rsidRPr="006F6C3E">
        <w:rPr>
          <w:rFonts w:ascii="Arial" w:hAnsi="Arial" w:cs="Arial"/>
          <w:sz w:val="16"/>
          <w:szCs w:val="16"/>
        </w:rPr>
        <w:t>São José</w:t>
      </w:r>
      <w:r w:rsidRPr="006F6C3E">
        <w:rPr>
          <w:rFonts w:ascii="Arial" w:hAnsi="Arial" w:cs="Arial"/>
          <w:sz w:val="16"/>
          <w:szCs w:val="16"/>
        </w:rPr>
        <w:t xml:space="preserve">, </w:t>
      </w:r>
      <w:r w:rsidR="009D3CD6" w:rsidRPr="006F6C3E">
        <w:rPr>
          <w:rFonts w:ascii="Arial" w:hAnsi="Arial" w:cs="Arial"/>
          <w:sz w:val="16"/>
          <w:szCs w:val="16"/>
        </w:rPr>
        <w:t>780</w:t>
      </w:r>
      <w:r w:rsidRPr="006F6C3E">
        <w:rPr>
          <w:rFonts w:ascii="Arial" w:hAnsi="Arial" w:cs="Arial"/>
          <w:sz w:val="16"/>
          <w:szCs w:val="16"/>
        </w:rPr>
        <w:t xml:space="preserve">, Centro, </w:t>
      </w:r>
      <w:r w:rsidR="009D3CD6" w:rsidRPr="006F6C3E">
        <w:rPr>
          <w:rFonts w:ascii="Arial" w:hAnsi="Arial" w:cs="Arial"/>
          <w:sz w:val="16"/>
          <w:szCs w:val="16"/>
        </w:rPr>
        <w:t>Rodrigues Alves</w:t>
      </w:r>
      <w:r w:rsidRPr="006F6C3E">
        <w:rPr>
          <w:rFonts w:ascii="Arial" w:hAnsi="Arial" w:cs="Arial"/>
          <w:sz w:val="16"/>
          <w:szCs w:val="16"/>
        </w:rPr>
        <w:t>/</w:t>
      </w:r>
      <w:r w:rsidR="009D3CD6" w:rsidRPr="006F6C3E">
        <w:rPr>
          <w:rFonts w:ascii="Arial" w:hAnsi="Arial" w:cs="Arial"/>
          <w:sz w:val="16"/>
          <w:szCs w:val="16"/>
        </w:rPr>
        <w:t>AC</w:t>
      </w:r>
      <w:r w:rsidRPr="006F6C3E">
        <w:rPr>
          <w:rFonts w:ascii="Arial" w:hAnsi="Arial" w:cs="Arial"/>
          <w:sz w:val="16"/>
          <w:szCs w:val="16"/>
        </w:rPr>
        <w:t xml:space="preserve">, inscrito no CNPJ sob o n. </w:t>
      </w:r>
      <w:r w:rsidR="009D3CD6" w:rsidRPr="006F6C3E">
        <w:rPr>
          <w:rFonts w:ascii="Arial" w:hAnsi="Arial" w:cs="Arial"/>
          <w:sz w:val="16"/>
          <w:szCs w:val="16"/>
        </w:rPr>
        <w:t>84.306.455/0001-20</w:t>
      </w:r>
      <w:r w:rsidRPr="006F6C3E">
        <w:rPr>
          <w:rFonts w:ascii="Arial" w:hAnsi="Arial" w:cs="Arial"/>
          <w:sz w:val="16"/>
          <w:szCs w:val="16"/>
        </w:rPr>
        <w:t xml:space="preserve">, neste ato representado por </w:t>
      </w:r>
      <w:r w:rsidR="009D3CD6" w:rsidRPr="006F6C3E">
        <w:rPr>
          <w:rFonts w:ascii="Arial" w:hAnsi="Arial" w:cs="Arial"/>
          <w:sz w:val="16"/>
          <w:szCs w:val="16"/>
        </w:rPr>
        <w:t>seu Prefeito Municipal</w:t>
      </w:r>
      <w:r w:rsidRPr="006F6C3E">
        <w:rPr>
          <w:rFonts w:ascii="Arial" w:hAnsi="Arial" w:cs="Arial"/>
          <w:sz w:val="16"/>
          <w:szCs w:val="16"/>
        </w:rPr>
        <w:t>,</w:t>
      </w:r>
      <w:r w:rsidRPr="006F6C3E">
        <w:rPr>
          <w:rFonts w:ascii="Arial" w:hAnsi="Arial" w:cs="Arial"/>
          <w:spacing w:val="35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</w:t>
      </w:r>
      <w:r w:rsidR="009D3CD6" w:rsidRPr="006F6C3E">
        <w:rPr>
          <w:rFonts w:ascii="Arial" w:hAnsi="Arial" w:cs="Arial"/>
          <w:sz w:val="16"/>
          <w:szCs w:val="16"/>
        </w:rPr>
        <w:t xml:space="preserve">enhor: </w:t>
      </w:r>
      <w:r w:rsidRPr="006F6C3E">
        <w:rPr>
          <w:rFonts w:ascii="Arial" w:hAnsi="Arial" w:cs="Arial"/>
          <w:spacing w:val="3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sz w:val="16"/>
          <w:szCs w:val="16"/>
        </w:rPr>
        <w:t>SALATIEL PINHEIRO MAGALHÃES</w:t>
      </w:r>
      <w:r w:rsidRPr="006F6C3E">
        <w:rPr>
          <w:rFonts w:ascii="Arial" w:hAnsi="Arial" w:cs="Arial"/>
          <w:sz w:val="16"/>
          <w:szCs w:val="16"/>
        </w:rPr>
        <w:t xml:space="preserve">, e a empresa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empresa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SERRALHERIA VALDIR  CNPJ:, inscrita sob o CNPJ: 26.838.659/0001-05, estabelecida Avenida Duque de Caxias n°333,  Bairro Roberto Leite, Rodrigues Alves/AC, CEP: 69.985-000</w:t>
      </w:r>
      <w:r w:rsidRPr="006F6C3E">
        <w:rPr>
          <w:rFonts w:ascii="Arial" w:hAnsi="Arial" w:cs="Arial"/>
          <w:color w:val="000000"/>
          <w:sz w:val="16"/>
          <w:szCs w:val="16"/>
        </w:rPr>
        <w:t>, neste ato representada por seu REPRESENTANTE, Senhor</w:t>
      </w:r>
      <w:r w:rsidR="007D359D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4359D4">
        <w:rPr>
          <w:rFonts w:ascii="Arial" w:hAnsi="Arial" w:cs="Arial"/>
          <w:color w:val="000000"/>
          <w:sz w:val="16"/>
          <w:szCs w:val="16"/>
        </w:rPr>
        <w:t xml:space="preserve">JOSÉ MARIA DOS SANTOS FURTADO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na qualidade de outorgante(s) -, portador(a) da Cédula de Identidade RG nº </w:t>
      </w:r>
      <w:r w:rsidR="004359D4">
        <w:rPr>
          <w:rFonts w:ascii="Arial" w:hAnsi="Arial" w:cs="Arial"/>
          <w:color w:val="000000"/>
          <w:sz w:val="16"/>
          <w:szCs w:val="16"/>
        </w:rPr>
        <w:t>442044 SSP/AC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e CPF nº  </w:t>
      </w:r>
      <w:r w:rsidR="004359D4">
        <w:rPr>
          <w:rFonts w:ascii="Arial" w:hAnsi="Arial" w:cs="Arial"/>
          <w:color w:val="000000"/>
          <w:sz w:val="16"/>
          <w:szCs w:val="16"/>
        </w:rPr>
        <w:t>911.790.502-82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que tem por objeto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, referente ao Pregão n. </w:t>
      </w:r>
      <w:r w:rsidR="00F03F0A">
        <w:rPr>
          <w:rFonts w:ascii="Arial" w:hAnsi="Arial" w:cs="Arial"/>
          <w:color w:val="000000"/>
          <w:sz w:val="16"/>
          <w:szCs w:val="16"/>
        </w:rPr>
        <w:t>11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em decorrência do Processo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Administrativo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 n. </w:t>
      </w:r>
      <w:r w:rsidR="008F6205">
        <w:rPr>
          <w:rFonts w:ascii="Arial" w:hAnsi="Arial" w:cs="Arial"/>
          <w:color w:val="000000"/>
          <w:sz w:val="16"/>
          <w:szCs w:val="16"/>
        </w:rPr>
        <w:t>22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mediante as cláusulas a seguir:</w:t>
      </w:r>
    </w:p>
    <w:p w14:paraId="3A0D02ED" w14:textId="77777777" w:rsidR="00E66E51" w:rsidRPr="006F6C3E" w:rsidRDefault="00E66E51">
      <w:pPr>
        <w:pStyle w:val="Corpodetexto"/>
        <w:spacing w:before="226"/>
        <w:rPr>
          <w:rFonts w:ascii="Arial" w:hAnsi="Arial" w:cs="Arial"/>
          <w:sz w:val="16"/>
          <w:szCs w:val="16"/>
        </w:rPr>
      </w:pPr>
    </w:p>
    <w:p w14:paraId="55864C44" w14:textId="57DEDAF0" w:rsidR="00E66E51" w:rsidRDefault="00000000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DO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OBJETO</w:t>
      </w:r>
    </w:p>
    <w:p w14:paraId="6505DD5C" w14:textId="77777777" w:rsidR="004359D4" w:rsidRDefault="004359D4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</w:p>
    <w:p w14:paraId="751205F6" w14:textId="77777777" w:rsidR="004359D4" w:rsidRPr="006F6C3E" w:rsidRDefault="004359D4" w:rsidP="004359D4">
      <w:pPr>
        <w:pStyle w:val="Ttulo1"/>
        <w:rPr>
          <w:rFonts w:ascii="Arial" w:hAnsi="Arial" w:cs="Arial"/>
          <w:sz w:val="16"/>
          <w:szCs w:val="16"/>
        </w:rPr>
      </w:pPr>
    </w:p>
    <w:p w14:paraId="5E5ED61B" w14:textId="2F693602" w:rsidR="00E66E51" w:rsidRPr="006F6C3E" w:rsidRDefault="00000000" w:rsidP="007D359D">
      <w:pPr>
        <w:pStyle w:val="Corpodetexto"/>
        <w:spacing w:before="1" w:line="235" w:lineRule="auto"/>
        <w:ind w:left="22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primeira.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Constitui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objeto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presente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aditivo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prorrogação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vigência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da Ata de Registro de Preços n. </w:t>
      </w:r>
      <w:r w:rsidR="00341A04" w:rsidRPr="006F6C3E">
        <w:rPr>
          <w:rFonts w:ascii="Arial" w:hAnsi="Arial" w:cs="Arial"/>
          <w:sz w:val="16"/>
          <w:szCs w:val="16"/>
        </w:rPr>
        <w:t>4</w:t>
      </w:r>
      <w:r w:rsidR="00D444D7">
        <w:rPr>
          <w:rFonts w:ascii="Arial" w:hAnsi="Arial" w:cs="Arial"/>
          <w:sz w:val="16"/>
          <w:szCs w:val="16"/>
        </w:rPr>
        <w:t>3</w:t>
      </w:r>
      <w:r w:rsidR="00760BA4" w:rsidRPr="006F6C3E">
        <w:rPr>
          <w:rFonts w:ascii="Arial" w:hAnsi="Arial" w:cs="Arial"/>
          <w:sz w:val="16"/>
          <w:szCs w:val="16"/>
        </w:rPr>
        <w:t>/2024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 por 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mais </w:t>
      </w:r>
      <w:r w:rsidRPr="006F6C3E">
        <w:rPr>
          <w:rFonts w:ascii="Arial" w:hAnsi="Arial" w:cs="Arial"/>
          <w:color w:val="000000"/>
          <w:sz w:val="16"/>
          <w:szCs w:val="16"/>
        </w:rPr>
        <w:t>1 (um) ano.</w:t>
      </w:r>
    </w:p>
    <w:p w14:paraId="3C2D6146" w14:textId="2A06EA51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PRORROGAÇÃO</w:t>
      </w:r>
    </w:p>
    <w:p w14:paraId="33F994B8" w14:textId="2F8CB085" w:rsidR="00E66E51" w:rsidRPr="006F6C3E" w:rsidRDefault="00000000" w:rsidP="00431BD6">
      <w:pPr>
        <w:spacing w:line="235" w:lineRule="auto"/>
        <w:ind w:left="228" w:right="278" w:firstLine="1698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segunda.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>Em atendimento ao Art 15 e inciso IX e Art 21 do Decreto Municipal nº 28 de 15 de Março de 2025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e tambem no Ed</w:t>
      </w:r>
      <w:r w:rsidR="006D57AE" w:rsidRPr="006F6C3E">
        <w:rPr>
          <w:rFonts w:ascii="Arial" w:hAnsi="Arial" w:cs="Arial"/>
          <w:spacing w:val="38"/>
          <w:sz w:val="16"/>
          <w:szCs w:val="16"/>
        </w:rPr>
        <w:t>i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tal Pregão Presencial nº </w:t>
      </w:r>
      <w:r w:rsidR="008F6205">
        <w:rPr>
          <w:rFonts w:ascii="Arial" w:hAnsi="Arial" w:cs="Arial"/>
          <w:spacing w:val="38"/>
          <w:sz w:val="16"/>
          <w:szCs w:val="16"/>
        </w:rPr>
        <w:t>11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/2024 no item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20</w:t>
      </w:r>
      <w:r w:rsidR="004F2E6F" w:rsidRPr="006F6C3E">
        <w:rPr>
          <w:rFonts w:ascii="Arial" w:hAnsi="Arial" w:cs="Arial"/>
          <w:spacing w:val="38"/>
          <w:sz w:val="16"/>
          <w:szCs w:val="16"/>
        </w:rPr>
        <w:t>.</w:t>
      </w:r>
      <w:r w:rsidR="000A4251" w:rsidRPr="006F6C3E">
        <w:rPr>
          <w:rFonts w:ascii="Arial" w:hAnsi="Arial" w:cs="Arial"/>
          <w:spacing w:val="38"/>
          <w:sz w:val="16"/>
          <w:szCs w:val="16"/>
        </w:rPr>
        <w:t>6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que </w:t>
      </w:r>
      <w:r w:rsidR="008468A8" w:rsidRPr="006F6C3E">
        <w:rPr>
          <w:rFonts w:ascii="Arial" w:hAnsi="Arial" w:cs="Arial"/>
          <w:spacing w:val="38"/>
          <w:sz w:val="16"/>
          <w:szCs w:val="16"/>
        </w:rPr>
        <w:t>permite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a prorrogação da ata de registro de preço em ambito municipal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.A Ata de Registro de Preços nº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4</w:t>
      </w:r>
      <w:r w:rsidR="002700AE">
        <w:rPr>
          <w:rFonts w:ascii="Arial" w:hAnsi="Arial" w:cs="Arial"/>
          <w:spacing w:val="38"/>
          <w:sz w:val="16"/>
          <w:szCs w:val="16"/>
        </w:rPr>
        <w:t>3</w:t>
      </w:r>
      <w:r w:rsidR="007D359D" w:rsidRPr="006F6C3E">
        <w:rPr>
          <w:rFonts w:ascii="Arial" w:hAnsi="Arial" w:cs="Arial"/>
          <w:spacing w:val="38"/>
          <w:sz w:val="16"/>
          <w:szCs w:val="16"/>
        </w:rPr>
        <w:t>/2024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Fica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prorrogada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vigência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da</w:t>
      </w:r>
      <w:r w:rsidR="000A4251" w:rsidRPr="006F6C3E"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Ata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de Registro de Preços ora aditada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 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em sua totalidade e com o seu quantitativo original </w:t>
      </w:r>
      <w:r w:rsidR="004424D3" w:rsidRPr="006F6C3E">
        <w:rPr>
          <w:rFonts w:ascii="Arial" w:hAnsi="Arial" w:cs="Arial"/>
          <w:spacing w:val="38"/>
          <w:sz w:val="16"/>
          <w:szCs w:val="16"/>
        </w:rPr>
        <w:t>renovado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2025 a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2026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6D0EBDFD" w14:textId="77777777" w:rsidR="004D14FE" w:rsidRPr="006F6C3E" w:rsidRDefault="004D14FE" w:rsidP="004D14FE">
      <w:pPr>
        <w:tabs>
          <w:tab w:val="left" w:pos="284"/>
        </w:tabs>
        <w:spacing w:line="235" w:lineRule="auto"/>
        <w:ind w:left="228" w:right="278" w:hanging="86"/>
        <w:jc w:val="both"/>
        <w:rPr>
          <w:rFonts w:ascii="Arial" w:hAnsi="Arial" w:cs="Arial"/>
          <w:sz w:val="16"/>
          <w:szCs w:val="16"/>
        </w:rPr>
      </w:pPr>
    </w:p>
    <w:p w14:paraId="75626364" w14:textId="1FA462ED" w:rsidR="00E66E51" w:rsidRPr="006F6C3E" w:rsidRDefault="00000000" w:rsidP="007D359D">
      <w:pPr>
        <w:pStyle w:val="Corpodetexto"/>
        <w:spacing w:before="119" w:line="235" w:lineRule="auto"/>
        <w:ind w:left="228" w:right="23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Parágrafo único. Assegura-se à detentora da ata o direito ao reajuste de preços a partir de </w:t>
      </w:r>
      <w:r w:rsidR="002700AE">
        <w:rPr>
          <w:rFonts w:ascii="Arial" w:hAnsi="Arial" w:cs="Arial"/>
          <w:sz w:val="16"/>
          <w:szCs w:val="16"/>
        </w:rPr>
        <w:t>12</w:t>
      </w:r>
      <w:r w:rsidR="00E84F51" w:rsidRPr="006F6C3E">
        <w:rPr>
          <w:rFonts w:ascii="Arial" w:hAnsi="Arial" w:cs="Arial"/>
          <w:sz w:val="16"/>
          <w:szCs w:val="16"/>
        </w:rPr>
        <w:t xml:space="preserve">  de </w:t>
      </w:r>
      <w:r w:rsidR="000A4251" w:rsidRPr="006F6C3E">
        <w:rPr>
          <w:rFonts w:ascii="Arial" w:hAnsi="Arial" w:cs="Arial"/>
          <w:sz w:val="16"/>
          <w:szCs w:val="16"/>
        </w:rPr>
        <w:t>Setembro</w:t>
      </w:r>
      <w:r w:rsidR="004F2E6F" w:rsidRPr="006F6C3E">
        <w:rPr>
          <w:rFonts w:ascii="Arial" w:hAnsi="Arial" w:cs="Arial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z w:val="16"/>
          <w:szCs w:val="16"/>
        </w:rPr>
        <w:t>de 2025</w:t>
      </w:r>
      <w:r w:rsidRPr="006F6C3E">
        <w:rPr>
          <w:rFonts w:ascii="Arial" w:hAnsi="Arial" w:cs="Arial"/>
          <w:sz w:val="16"/>
          <w:szCs w:val="16"/>
        </w:rPr>
        <w:t>.</w:t>
      </w:r>
    </w:p>
    <w:p w14:paraId="44A32A65" w14:textId="2824B977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RATIFICAÇÃO</w:t>
      </w:r>
    </w:p>
    <w:p w14:paraId="1AA15003" w14:textId="144B1D56" w:rsidR="00E66E51" w:rsidRPr="006F6C3E" w:rsidRDefault="00000000" w:rsidP="000A4251">
      <w:pPr>
        <w:spacing w:line="273" w:lineRule="exact"/>
        <w:ind w:left="1927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terceira. Ficam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ratificadas as demais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condições da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ata de registro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de preços </w:t>
      </w:r>
      <w:r w:rsidRPr="006F6C3E">
        <w:rPr>
          <w:rFonts w:ascii="Arial" w:hAnsi="Arial" w:cs="Arial"/>
          <w:spacing w:val="-5"/>
          <w:sz w:val="16"/>
          <w:szCs w:val="16"/>
        </w:rPr>
        <w:t>ora</w:t>
      </w:r>
      <w:r w:rsidR="000A4251" w:rsidRPr="006F6C3E">
        <w:rPr>
          <w:rFonts w:ascii="Arial" w:hAnsi="Arial" w:cs="Arial"/>
          <w:spacing w:val="-5"/>
          <w:sz w:val="16"/>
          <w:szCs w:val="16"/>
        </w:rPr>
        <w:t xml:space="preserve"> </w:t>
      </w:r>
      <w:r w:rsidRPr="006F6C3E">
        <w:rPr>
          <w:rFonts w:ascii="Arial" w:hAnsi="Arial" w:cs="Arial"/>
          <w:spacing w:val="-2"/>
          <w:sz w:val="16"/>
          <w:szCs w:val="16"/>
        </w:rPr>
        <w:t>aditada.</w:t>
      </w:r>
    </w:p>
    <w:p w14:paraId="16AF0309" w14:textId="272B914D" w:rsidR="00E66E51" w:rsidRPr="006F6C3E" w:rsidRDefault="00000000" w:rsidP="007D359D">
      <w:pPr>
        <w:pStyle w:val="Ttulo1"/>
        <w:spacing w:before="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PUBLICAÇÃO</w:t>
      </w:r>
    </w:p>
    <w:p w14:paraId="5314307B" w14:textId="15A9D0B7" w:rsidR="00E66E51" w:rsidRPr="006F6C3E" w:rsidRDefault="00000000">
      <w:pPr>
        <w:pStyle w:val="Corpodetexto"/>
        <w:spacing w:line="235" w:lineRule="auto"/>
        <w:ind w:left="228" w:right="231" w:firstLine="1698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Cláusula quarta. O PODER </w:t>
      </w:r>
      <w:r w:rsidR="00E84F51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 providenciará a publicação deste aditivo no Portal da Transparência do </w:t>
      </w:r>
      <w:r w:rsidR="00E84F51" w:rsidRPr="006F6C3E">
        <w:rPr>
          <w:rFonts w:ascii="Arial" w:hAnsi="Arial" w:cs="Arial"/>
          <w:sz w:val="16"/>
          <w:szCs w:val="16"/>
        </w:rPr>
        <w:t>Municipio de Rodrigues Alves</w:t>
      </w:r>
      <w:r w:rsidRPr="006F6C3E">
        <w:rPr>
          <w:rFonts w:ascii="Arial" w:hAnsi="Arial" w:cs="Arial"/>
          <w:sz w:val="16"/>
          <w:szCs w:val="16"/>
        </w:rPr>
        <w:t xml:space="preserve"> (</w:t>
      </w:r>
      <w:r w:rsidR="00E84F51" w:rsidRPr="006F6C3E">
        <w:rPr>
          <w:rFonts w:ascii="Arial" w:hAnsi="Arial" w:cs="Arial"/>
          <w:sz w:val="16"/>
          <w:szCs w:val="16"/>
        </w:rPr>
        <w:t>alves.ac.gov.br</w:t>
      </w:r>
      <w:hyperlink r:id="rId6" w:history="1">
        <w:r w:rsidR="00E84F51" w:rsidRPr="006F6C3E">
          <w:rPr>
            <w:rStyle w:val="Hyperlink"/>
            <w:rFonts w:ascii="Arial" w:hAnsi="Arial" w:cs="Arial"/>
            <w:sz w:val="16"/>
            <w:szCs w:val="16"/>
          </w:rPr>
          <w:t>https://www.rodrigues</w:t>
        </w:r>
      </w:hyperlink>
      <w:r w:rsidR="00E84F51" w:rsidRPr="006F6C3E">
        <w:rPr>
          <w:rFonts w:ascii="Arial" w:hAnsi="Arial" w:cs="Arial"/>
          <w:color w:val="0000ED"/>
          <w:sz w:val="16"/>
          <w:szCs w:val="16"/>
          <w:u w:val="single" w:color="0000ED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) — cuja consulta é possível ao inserir o exercício (ano) e o número da Ata — e no Diário </w:t>
      </w:r>
      <w:r w:rsidR="00E84F51" w:rsidRPr="006F6C3E">
        <w:rPr>
          <w:rFonts w:ascii="Arial" w:hAnsi="Arial" w:cs="Arial"/>
          <w:sz w:val="16"/>
          <w:szCs w:val="16"/>
        </w:rPr>
        <w:t>Oficial do Estado do Acre</w:t>
      </w:r>
      <w:r w:rsidRPr="006F6C3E">
        <w:rPr>
          <w:rFonts w:ascii="Arial" w:hAnsi="Arial" w:cs="Arial"/>
          <w:sz w:val="16"/>
          <w:szCs w:val="16"/>
        </w:rPr>
        <w:t>, a fim de garantir a ampla publicidade.</w:t>
      </w:r>
    </w:p>
    <w:p w14:paraId="761E9F63" w14:textId="77777777" w:rsidR="00E66E51" w:rsidRPr="006F6C3E" w:rsidRDefault="00E66E51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6AAA773C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3BCC8C45" w14:textId="3C5A4FFD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Assinam: SALATIEL PINHEIRO MAGALHÃES pela contr</w:t>
      </w:r>
      <w:r w:rsidR="00431BD6"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z w:val="16"/>
          <w:szCs w:val="16"/>
        </w:rPr>
        <w:t xml:space="preserve">tante e </w:t>
      </w:r>
      <w:r w:rsidR="002700AE">
        <w:rPr>
          <w:rFonts w:ascii="Arial" w:hAnsi="Arial" w:cs="Arial"/>
          <w:sz w:val="16"/>
          <w:szCs w:val="16"/>
        </w:rPr>
        <w:t>JOSÉ MARIA DOS SANTOS FURTADO</w:t>
      </w:r>
      <w:r w:rsidR="00431BD6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Pr="006F6C3E">
        <w:rPr>
          <w:rFonts w:ascii="Arial" w:hAnsi="Arial" w:cs="Arial"/>
          <w:color w:val="000000"/>
          <w:sz w:val="16"/>
          <w:szCs w:val="16"/>
        </w:rPr>
        <w:t>pela Contratada</w:t>
      </w:r>
    </w:p>
    <w:p w14:paraId="504FDF54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AC7EA4" w14:textId="642E07D3" w:rsidR="007D359D" w:rsidRPr="006F6C3E" w:rsidRDefault="007D359D" w:rsidP="00193787">
      <w:pPr>
        <w:pStyle w:val="Corpodetexto"/>
        <w:spacing w:line="235" w:lineRule="auto"/>
        <w:ind w:right="538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Rodrigues Alves – Acre, </w:t>
      </w:r>
      <w:r w:rsidR="004359D4">
        <w:rPr>
          <w:rFonts w:ascii="Arial" w:hAnsi="Arial" w:cs="Arial"/>
          <w:sz w:val="16"/>
          <w:szCs w:val="16"/>
        </w:rPr>
        <w:t>08</w:t>
      </w:r>
      <w:r w:rsidRPr="006F6C3E">
        <w:rPr>
          <w:rFonts w:ascii="Arial" w:hAnsi="Arial" w:cs="Arial"/>
          <w:sz w:val="16"/>
          <w:szCs w:val="16"/>
        </w:rPr>
        <w:t xml:space="preserve"> de </w:t>
      </w:r>
      <w:r w:rsidR="00193787" w:rsidRPr="006F6C3E">
        <w:rPr>
          <w:rFonts w:ascii="Arial" w:hAnsi="Arial" w:cs="Arial"/>
          <w:sz w:val="16"/>
          <w:szCs w:val="16"/>
        </w:rPr>
        <w:t xml:space="preserve"> Setembro </w:t>
      </w:r>
      <w:r w:rsidRPr="006F6C3E">
        <w:rPr>
          <w:rFonts w:ascii="Arial" w:hAnsi="Arial" w:cs="Arial"/>
          <w:sz w:val="16"/>
          <w:szCs w:val="16"/>
        </w:rPr>
        <w:t>de 2025</w:t>
      </w:r>
    </w:p>
    <w:p w14:paraId="2AA00D9D" w14:textId="77777777" w:rsidR="007D359D" w:rsidRPr="006F6C3E" w:rsidRDefault="007D359D" w:rsidP="007D359D">
      <w:pPr>
        <w:pStyle w:val="Corpodetexto"/>
        <w:spacing w:line="235" w:lineRule="auto"/>
        <w:ind w:right="6373"/>
        <w:jc w:val="both"/>
        <w:rPr>
          <w:rFonts w:ascii="Arial" w:hAnsi="Arial" w:cs="Arial"/>
          <w:sz w:val="16"/>
          <w:szCs w:val="16"/>
        </w:rPr>
      </w:pPr>
    </w:p>
    <w:p w14:paraId="67B21AA0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3EE6CFA4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1EAD579" w14:textId="77777777" w:rsidR="004D14FE" w:rsidRPr="006F6C3E" w:rsidRDefault="004D14FE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C03FB11" w14:textId="36B45327" w:rsidR="007D359D" w:rsidRPr="006F6C3E" w:rsidRDefault="007D359D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SALATIEL PINHEIRO MAGALHÃES</w:t>
      </w:r>
    </w:p>
    <w:p w14:paraId="38A91B21" w14:textId="705D2CB9" w:rsidR="00E66E51" w:rsidRPr="006F6C3E" w:rsidRDefault="007D359D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PREFEITO MUNICIPAL</w:t>
      </w:r>
    </w:p>
    <w:p w14:paraId="6F461E00" w14:textId="0BA71538" w:rsidR="004D14FE" w:rsidRPr="006F6C3E" w:rsidRDefault="004D14FE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</w:t>
      </w:r>
    </w:p>
    <w:p w14:paraId="0ACF289F" w14:textId="77777777" w:rsidR="004D14FE" w:rsidRPr="006F6C3E" w:rsidRDefault="004D14FE" w:rsidP="004D14FE">
      <w:pPr>
        <w:rPr>
          <w:sz w:val="16"/>
          <w:szCs w:val="16"/>
        </w:rPr>
      </w:pPr>
    </w:p>
    <w:p w14:paraId="29CF9A9C" w14:textId="77777777" w:rsidR="004D14FE" w:rsidRPr="006F6C3E" w:rsidRDefault="004D14FE" w:rsidP="004D14FE">
      <w:pPr>
        <w:rPr>
          <w:sz w:val="16"/>
          <w:szCs w:val="16"/>
        </w:rPr>
      </w:pPr>
    </w:p>
    <w:p w14:paraId="51D4A618" w14:textId="77777777" w:rsidR="004D14FE" w:rsidRPr="006F6C3E" w:rsidRDefault="004D14FE" w:rsidP="004D14FE">
      <w:pPr>
        <w:rPr>
          <w:rFonts w:ascii="Arial" w:hAnsi="Arial" w:cs="Arial"/>
          <w:sz w:val="16"/>
          <w:szCs w:val="16"/>
        </w:rPr>
      </w:pPr>
    </w:p>
    <w:p w14:paraId="7018F7C2" w14:textId="77777777" w:rsidR="002700AE" w:rsidRDefault="002700AE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700AE">
        <w:rPr>
          <w:rFonts w:ascii="Arial" w:hAnsi="Arial" w:cs="Arial"/>
          <w:color w:val="000000"/>
          <w:sz w:val="16"/>
          <w:szCs w:val="16"/>
        </w:rPr>
        <w:t xml:space="preserve">SERRALHERIA VALDIR  </w:t>
      </w:r>
    </w:p>
    <w:p w14:paraId="73CB3579" w14:textId="77777777" w:rsidR="002700AE" w:rsidRDefault="002700AE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700AE">
        <w:rPr>
          <w:rFonts w:ascii="Arial" w:hAnsi="Arial" w:cs="Arial"/>
          <w:color w:val="000000"/>
          <w:sz w:val="16"/>
          <w:szCs w:val="16"/>
        </w:rPr>
        <w:t>CNPJ: 26.838.659/0001-05</w:t>
      </w:r>
    </w:p>
    <w:p w14:paraId="1A4743CD" w14:textId="08E5D28E" w:rsidR="004D14FE" w:rsidRPr="006F6C3E" w:rsidRDefault="004D14FE" w:rsidP="004D14FE">
      <w:pPr>
        <w:jc w:val="center"/>
        <w:rPr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CONTRATADA</w:t>
      </w:r>
    </w:p>
    <w:sectPr w:rsidR="004D14FE" w:rsidRPr="006F6C3E" w:rsidSect="00142F56">
      <w:headerReference w:type="default" r:id="rId7"/>
      <w:footerReference w:type="default" r:id="rId8"/>
      <w:pgSz w:w="11900" w:h="16840"/>
      <w:pgMar w:top="1560" w:right="566" w:bottom="440" w:left="566" w:header="5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5E45" w14:textId="77777777" w:rsidR="0078672C" w:rsidRDefault="0078672C">
      <w:r>
        <w:separator/>
      </w:r>
    </w:p>
  </w:endnote>
  <w:endnote w:type="continuationSeparator" w:id="0">
    <w:p w14:paraId="05B1D0DA" w14:textId="77777777" w:rsidR="0078672C" w:rsidRDefault="0078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3179" w14:textId="29A51F3B" w:rsidR="00E66E5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93B673" wp14:editId="3EABE3CA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8E82" w14:textId="77777777" w:rsidR="00E66E51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B6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42628E82" w14:textId="77777777" w:rsidR="00E66E51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7A20" w14:textId="77777777" w:rsidR="0078672C" w:rsidRDefault="0078672C">
      <w:r>
        <w:separator/>
      </w:r>
    </w:p>
  </w:footnote>
  <w:footnote w:type="continuationSeparator" w:id="0">
    <w:p w14:paraId="13CDFE6A" w14:textId="77777777" w:rsidR="0078672C" w:rsidRDefault="0078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6630" w14:textId="622EAB7B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E318F99" wp14:editId="1C67621C">
          <wp:simplePos x="0" y="0"/>
          <wp:positionH relativeFrom="page">
            <wp:posOffset>3464560</wp:posOffset>
          </wp:positionH>
          <wp:positionV relativeFrom="page">
            <wp:posOffset>271145</wp:posOffset>
          </wp:positionV>
          <wp:extent cx="708791" cy="78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1" cy="78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 xml:space="preserve">                                       </w:t>
    </w:r>
  </w:p>
  <w:p w14:paraId="07F6271C" w14:textId="58934E90" w:rsidR="00142F56" w:rsidRDefault="00142F56" w:rsidP="00142F56">
    <w:pPr>
      <w:spacing w:before="12"/>
      <w:ind w:left="1724"/>
      <w:rPr>
        <w:rFonts w:ascii="Arial"/>
        <w:b/>
        <w:sz w:val="24"/>
      </w:rPr>
    </w:pPr>
  </w:p>
  <w:p w14:paraId="5797339B" w14:textId="49210949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</w:t>
    </w:r>
  </w:p>
  <w:p w14:paraId="4486DDDB" w14:textId="7843F583" w:rsidR="00142F56" w:rsidRDefault="00142F56" w:rsidP="00142F56">
    <w:pPr>
      <w:tabs>
        <w:tab w:val="left" w:pos="5385"/>
      </w:tabs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ab/>
    </w:r>
  </w:p>
  <w:p w14:paraId="5CE04095" w14:textId="559325A7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ESTADO</w:t>
    </w:r>
    <w:r>
      <w:rPr>
        <w:rFonts w:ascii="Arial"/>
        <w:b/>
        <w:spacing w:val="-14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13"/>
        <w:sz w:val="24"/>
      </w:rPr>
      <w:t xml:space="preserve"> </w:t>
    </w:r>
    <w:r>
      <w:rPr>
        <w:rFonts w:ascii="Arial"/>
        <w:b/>
        <w:sz w:val="24"/>
      </w:rPr>
      <w:t>ACRE</w:t>
    </w:r>
  </w:p>
  <w:p w14:paraId="221A6EB8" w14:textId="77777777" w:rsidR="00142F56" w:rsidRDefault="00142F56" w:rsidP="00142F56">
    <w:pPr>
      <w:spacing w:before="2" w:line="242" w:lineRule="auto"/>
      <w:ind w:left="1412" w:right="16" w:hanging="1393"/>
      <w:jc w:val="center"/>
      <w:rPr>
        <w:rFonts w:ascii="Arial"/>
        <w:b/>
        <w:spacing w:val="-64"/>
        <w:sz w:val="24"/>
      </w:rPr>
    </w:pPr>
    <w:r>
      <w:rPr>
        <w:rFonts w:ascii="Arial"/>
        <w:b/>
        <w:sz w:val="24"/>
      </w:rPr>
      <w:t>PREFEITURA</w:t>
    </w:r>
    <w:r>
      <w:rPr>
        <w:rFonts w:ascii="Arial"/>
        <w:b/>
        <w:spacing w:val="-10"/>
        <w:sz w:val="24"/>
      </w:rPr>
      <w:t xml:space="preserve"> </w:t>
    </w:r>
    <w:r>
      <w:rPr>
        <w:rFonts w:ascii="Arial"/>
        <w:b/>
        <w:sz w:val="24"/>
      </w:rPr>
      <w:t>MUNICIPAL</w:t>
    </w:r>
    <w:r>
      <w:rPr>
        <w:rFonts w:ascii="Arial"/>
        <w:b/>
        <w:spacing w:val="-3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RODRIGUES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ALVES</w:t>
    </w:r>
  </w:p>
  <w:p w14:paraId="528D1F80" w14:textId="3375887E" w:rsidR="00142F56" w:rsidRDefault="00142F56" w:rsidP="00142F56">
    <w:pPr>
      <w:spacing w:before="2" w:line="242" w:lineRule="auto"/>
      <w:ind w:left="1412" w:right="16" w:hanging="1393"/>
      <w:jc w:val="center"/>
      <w:rPr>
        <w:sz w:val="13"/>
      </w:rPr>
    </w:pPr>
    <w:r>
      <w:rPr>
        <w:rFonts w:ascii="Arial"/>
        <w:b/>
        <w:sz w:val="24"/>
      </w:rPr>
      <w:t>GABINETE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PREFEITO</w:t>
    </w:r>
  </w:p>
  <w:p w14:paraId="0AFE438D" w14:textId="77777777" w:rsidR="00142F56" w:rsidRDefault="00142F56" w:rsidP="00142F56">
    <w:pPr>
      <w:pStyle w:val="Corpodetexto"/>
      <w:ind w:left="4864"/>
      <w:rPr>
        <w:sz w:val="20"/>
      </w:rPr>
    </w:pPr>
  </w:p>
  <w:p w14:paraId="3D226EF9" w14:textId="7145F383" w:rsidR="00E66E51" w:rsidRDefault="00E66E5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1"/>
    <w:rsid w:val="000A4251"/>
    <w:rsid w:val="000E514C"/>
    <w:rsid w:val="001026D1"/>
    <w:rsid w:val="00142F56"/>
    <w:rsid w:val="00193787"/>
    <w:rsid w:val="00224DEA"/>
    <w:rsid w:val="00244B69"/>
    <w:rsid w:val="002700AE"/>
    <w:rsid w:val="00341A04"/>
    <w:rsid w:val="00374AA8"/>
    <w:rsid w:val="00431BD6"/>
    <w:rsid w:val="004359D4"/>
    <w:rsid w:val="004424D3"/>
    <w:rsid w:val="004D14FE"/>
    <w:rsid w:val="004F2E6F"/>
    <w:rsid w:val="005B20D6"/>
    <w:rsid w:val="006557C3"/>
    <w:rsid w:val="006D57AE"/>
    <w:rsid w:val="006F6C3E"/>
    <w:rsid w:val="00760BA4"/>
    <w:rsid w:val="007835F6"/>
    <w:rsid w:val="0078672C"/>
    <w:rsid w:val="007D359D"/>
    <w:rsid w:val="008468A8"/>
    <w:rsid w:val="008F6205"/>
    <w:rsid w:val="009C5441"/>
    <w:rsid w:val="009D3CD6"/>
    <w:rsid w:val="00BA2834"/>
    <w:rsid w:val="00C06879"/>
    <w:rsid w:val="00C30B26"/>
    <w:rsid w:val="00D444D7"/>
    <w:rsid w:val="00DF4FB0"/>
    <w:rsid w:val="00E66E51"/>
    <w:rsid w:val="00E84F51"/>
    <w:rsid w:val="00F03F0A"/>
    <w:rsid w:val="00F21F45"/>
    <w:rsid w:val="00F479A0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57AB"/>
  <w15:docId w15:val="{0EED16F1-2579-486F-A857-ACD819F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4F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rigu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9</cp:revision>
  <cp:lastPrinted>2025-05-13T19:13:00Z</cp:lastPrinted>
  <dcterms:created xsi:type="dcterms:W3CDTF">2025-05-14T17:49:00Z</dcterms:created>
  <dcterms:modified xsi:type="dcterms:W3CDTF">2025-09-09T17:44:00Z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m121</vt:lpwstr>
  </property>
</Properties>
</file>